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B9E33" w14:textId="77777777" w:rsidR="00B06B9E" w:rsidRDefault="00B06B9E">
      <w:pPr>
        <w:pBdr>
          <w:top w:val="nil"/>
          <w:left w:val="nil"/>
          <w:bottom w:val="nil"/>
          <w:right w:val="nil"/>
          <w:between w:val="nil"/>
        </w:pBdr>
        <w:spacing w:line="276" w:lineRule="auto"/>
      </w:pPr>
    </w:p>
    <w:p w14:paraId="62BB9E34" w14:textId="2EE77FA9" w:rsidR="00B06B9E" w:rsidRDefault="00B06B9E"/>
    <w:p w14:paraId="62BB9E35" w14:textId="77777777" w:rsidR="00B06B9E" w:rsidRDefault="00EE3E3D">
      <w:pPr>
        <w:tabs>
          <w:tab w:val="left" w:pos="6375"/>
        </w:tabs>
        <w:ind w:left="12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62BB9E66" wp14:editId="62BB9E67">
            <wp:extent cx="1124441" cy="901065"/>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124441" cy="901065"/>
                    </a:xfrm>
                    <a:prstGeom prst="rect">
                      <a:avLst/>
                    </a:prstGeom>
                    <a:ln/>
                  </pic:spPr>
                </pic:pic>
              </a:graphicData>
            </a:graphic>
          </wp:inline>
        </w:drawing>
      </w:r>
      <w:r>
        <w:rPr>
          <w:rFonts w:ascii="Times New Roman" w:eastAsia="Times New Roman" w:hAnsi="Times New Roman" w:cs="Times New Roman"/>
          <w:sz w:val="20"/>
          <w:szCs w:val="20"/>
        </w:rPr>
        <w:tab/>
      </w:r>
      <w:r>
        <w:rPr>
          <w:rFonts w:ascii="Times New Roman" w:eastAsia="Times New Roman" w:hAnsi="Times New Roman" w:cs="Times New Roman"/>
          <w:noProof/>
          <w:sz w:val="33"/>
          <w:szCs w:val="33"/>
          <w:vertAlign w:val="superscript"/>
        </w:rPr>
        <w:drawing>
          <wp:inline distT="0" distB="0" distL="0" distR="0" wp14:anchorId="62BB9E68" wp14:editId="62BB9E69">
            <wp:extent cx="1778817" cy="586740"/>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778817" cy="586740"/>
                    </a:xfrm>
                    <a:prstGeom prst="rect">
                      <a:avLst/>
                    </a:prstGeom>
                    <a:ln/>
                  </pic:spPr>
                </pic:pic>
              </a:graphicData>
            </a:graphic>
          </wp:inline>
        </w:drawing>
      </w:r>
    </w:p>
    <w:p w14:paraId="62BB9E36" w14:textId="77777777" w:rsidR="00B06B9E" w:rsidRDefault="00B06B9E">
      <w:pPr>
        <w:pBdr>
          <w:top w:val="nil"/>
          <w:left w:val="nil"/>
          <w:bottom w:val="nil"/>
          <w:right w:val="nil"/>
          <w:between w:val="nil"/>
        </w:pBdr>
        <w:rPr>
          <w:rFonts w:ascii="Times New Roman" w:eastAsia="Times New Roman" w:hAnsi="Times New Roman" w:cs="Times New Roman"/>
          <w:color w:val="000000"/>
          <w:sz w:val="20"/>
          <w:szCs w:val="20"/>
        </w:rPr>
      </w:pPr>
    </w:p>
    <w:p w14:paraId="62BB9E37" w14:textId="77777777" w:rsidR="00B06B9E" w:rsidRDefault="00B06B9E">
      <w:pPr>
        <w:pBdr>
          <w:top w:val="nil"/>
          <w:left w:val="nil"/>
          <w:bottom w:val="nil"/>
          <w:right w:val="nil"/>
          <w:between w:val="nil"/>
        </w:pBdr>
        <w:rPr>
          <w:rFonts w:ascii="Times New Roman" w:eastAsia="Times New Roman" w:hAnsi="Times New Roman" w:cs="Times New Roman"/>
          <w:color w:val="000000"/>
          <w:sz w:val="20"/>
          <w:szCs w:val="20"/>
        </w:rPr>
      </w:pPr>
    </w:p>
    <w:p w14:paraId="62BB9E38" w14:textId="77777777" w:rsidR="00B06B9E" w:rsidRDefault="00B06B9E">
      <w:pPr>
        <w:pBdr>
          <w:top w:val="nil"/>
          <w:left w:val="nil"/>
          <w:bottom w:val="nil"/>
          <w:right w:val="nil"/>
          <w:between w:val="nil"/>
        </w:pBdr>
        <w:spacing w:before="7"/>
        <w:rPr>
          <w:rFonts w:ascii="Times New Roman" w:eastAsia="Times New Roman" w:hAnsi="Times New Roman" w:cs="Times New Roman"/>
          <w:color w:val="000000"/>
          <w:sz w:val="25"/>
          <w:szCs w:val="25"/>
        </w:rPr>
      </w:pPr>
    </w:p>
    <w:p w14:paraId="347127AF" w14:textId="77777777" w:rsidR="002C36EC" w:rsidRPr="00C72374" w:rsidRDefault="00FF5020">
      <w:pPr>
        <w:pStyle w:val="Titel"/>
        <w:spacing w:before="93" w:line="276" w:lineRule="auto"/>
        <w:ind w:left="1394"/>
        <w:rPr>
          <w:rFonts w:ascii="Arial" w:hAnsi="Arial" w:cs="Arial"/>
          <w:sz w:val="22"/>
          <w:szCs w:val="22"/>
          <w:lang w:val="de-DE"/>
        </w:rPr>
      </w:pPr>
      <w:r w:rsidRPr="00C72374">
        <w:rPr>
          <w:rFonts w:ascii="Arial" w:hAnsi="Arial" w:cs="Arial"/>
          <w:sz w:val="22"/>
          <w:szCs w:val="22"/>
          <w:lang w:val="de-DE"/>
        </w:rPr>
        <w:t>Franchisenetzwerk ausgebaut</w:t>
      </w:r>
    </w:p>
    <w:p w14:paraId="62BB9E39" w14:textId="72F8235A" w:rsidR="00B06B9E" w:rsidRPr="00C72374" w:rsidRDefault="00FF5020">
      <w:pPr>
        <w:pStyle w:val="Titel"/>
        <w:spacing w:before="93" w:line="276" w:lineRule="auto"/>
        <w:ind w:left="1394"/>
        <w:rPr>
          <w:rFonts w:ascii="Arial" w:hAnsi="Arial" w:cs="Arial"/>
          <w:sz w:val="36"/>
          <w:szCs w:val="36"/>
          <w:lang w:val="de-DE"/>
        </w:rPr>
      </w:pPr>
      <w:r w:rsidRPr="00C72374">
        <w:rPr>
          <w:rFonts w:ascii="Arial" w:hAnsi="Arial" w:cs="Arial"/>
          <w:sz w:val="36"/>
          <w:szCs w:val="36"/>
          <w:lang w:val="de-DE"/>
        </w:rPr>
        <w:t xml:space="preserve"> </w:t>
      </w:r>
      <w:r w:rsidR="00C8421B" w:rsidRPr="00C72374">
        <w:rPr>
          <w:rFonts w:ascii="Arial" w:hAnsi="Arial" w:cs="Arial"/>
          <w:sz w:val="36"/>
          <w:szCs w:val="36"/>
          <w:lang w:val="de-DE"/>
        </w:rPr>
        <w:t>MBE</w:t>
      </w:r>
      <w:r w:rsidR="00EE3E3D" w:rsidRPr="00C72374">
        <w:rPr>
          <w:rFonts w:ascii="Arial" w:hAnsi="Arial" w:cs="Arial"/>
          <w:sz w:val="36"/>
          <w:szCs w:val="36"/>
          <w:lang w:val="de-DE"/>
        </w:rPr>
        <w:t xml:space="preserve"> Worldwide akquiriert Pack &amp; Send</w:t>
      </w:r>
    </w:p>
    <w:p w14:paraId="62BB9E3A" w14:textId="77777777" w:rsidR="00B06B9E" w:rsidRPr="00861E66" w:rsidRDefault="00B06B9E">
      <w:pPr>
        <w:pBdr>
          <w:top w:val="nil"/>
          <w:left w:val="nil"/>
          <w:bottom w:val="nil"/>
          <w:right w:val="nil"/>
          <w:between w:val="nil"/>
        </w:pBdr>
        <w:rPr>
          <w:b/>
          <w:sz w:val="30"/>
          <w:szCs w:val="30"/>
          <w:lang w:val="de-DE"/>
        </w:rPr>
      </w:pPr>
    </w:p>
    <w:p w14:paraId="62BB9E3C" w14:textId="5AD4F686" w:rsidR="00B06B9E" w:rsidRPr="00861E66" w:rsidRDefault="00EE3E3D" w:rsidP="00E95CFC">
      <w:pPr>
        <w:pBdr>
          <w:top w:val="nil"/>
          <w:left w:val="nil"/>
          <w:bottom w:val="nil"/>
          <w:right w:val="nil"/>
          <w:between w:val="nil"/>
        </w:pBdr>
        <w:spacing w:line="360" w:lineRule="auto"/>
        <w:ind w:right="115"/>
        <w:jc w:val="both"/>
        <w:rPr>
          <w:rFonts w:ascii="Arial" w:hAnsi="Arial" w:cs="Arial"/>
          <w:b/>
          <w:bCs/>
          <w:lang w:val="de-DE"/>
        </w:rPr>
      </w:pPr>
      <w:r w:rsidRPr="00861E66">
        <w:rPr>
          <w:rFonts w:ascii="Arial" w:hAnsi="Arial" w:cs="Arial"/>
          <w:b/>
          <w:bCs/>
          <w:lang w:val="de-DE"/>
        </w:rPr>
        <w:t>MBE Worldwide erwirbt Pack &amp; Send</w:t>
      </w:r>
      <w:r w:rsidR="00DE5982" w:rsidRPr="00861E66">
        <w:rPr>
          <w:rFonts w:ascii="Arial" w:hAnsi="Arial" w:cs="Arial"/>
          <w:b/>
          <w:bCs/>
          <w:lang w:val="de-DE"/>
        </w:rPr>
        <w:t xml:space="preserve">, </w:t>
      </w:r>
      <w:r w:rsidRPr="00861E66">
        <w:rPr>
          <w:rFonts w:ascii="Arial" w:hAnsi="Arial" w:cs="Arial"/>
          <w:b/>
          <w:bCs/>
          <w:lang w:val="de-DE"/>
        </w:rPr>
        <w:t>eine</w:t>
      </w:r>
      <w:r w:rsidR="00DE5982" w:rsidRPr="00861E66">
        <w:rPr>
          <w:rFonts w:ascii="Arial" w:hAnsi="Arial" w:cs="Arial"/>
          <w:b/>
          <w:bCs/>
          <w:lang w:val="de-DE"/>
        </w:rPr>
        <w:t>n</w:t>
      </w:r>
      <w:r w:rsidRPr="00861E66">
        <w:rPr>
          <w:rFonts w:ascii="Arial" w:hAnsi="Arial" w:cs="Arial"/>
          <w:b/>
          <w:bCs/>
          <w:lang w:val="de-DE"/>
        </w:rPr>
        <w:t xml:space="preserve"> der führenden </w:t>
      </w:r>
      <w:r w:rsidR="00DE5982" w:rsidRPr="00861E66">
        <w:rPr>
          <w:rFonts w:ascii="Arial" w:hAnsi="Arial" w:cs="Arial"/>
          <w:b/>
          <w:bCs/>
          <w:lang w:val="de-DE"/>
        </w:rPr>
        <w:t xml:space="preserve">Anbieter </w:t>
      </w:r>
      <w:r w:rsidR="002A5941" w:rsidRPr="00861E66">
        <w:rPr>
          <w:rFonts w:ascii="Arial" w:hAnsi="Arial" w:cs="Arial"/>
          <w:b/>
          <w:bCs/>
          <w:lang w:val="de-DE"/>
        </w:rPr>
        <w:t>von Versand- und Logistikdienstleistungen</w:t>
      </w:r>
      <w:r w:rsidRPr="00861E66">
        <w:rPr>
          <w:rFonts w:ascii="Arial" w:hAnsi="Arial" w:cs="Arial"/>
          <w:b/>
          <w:bCs/>
          <w:lang w:val="de-DE"/>
        </w:rPr>
        <w:t xml:space="preserve"> in Australien, Neuseeland und Großbritannien.</w:t>
      </w:r>
      <w:r w:rsidR="00BB132D" w:rsidRPr="00861E66">
        <w:rPr>
          <w:rFonts w:ascii="Arial" w:hAnsi="Arial" w:cs="Arial"/>
          <w:b/>
          <w:bCs/>
          <w:lang w:val="de-DE"/>
        </w:rPr>
        <w:t xml:space="preserve"> Das Ziel der Übernahme ist es</w:t>
      </w:r>
      <w:r w:rsidR="00FB60EE" w:rsidRPr="00861E66">
        <w:rPr>
          <w:rFonts w:ascii="Arial" w:hAnsi="Arial" w:cs="Arial"/>
          <w:b/>
          <w:bCs/>
          <w:lang w:val="de-DE"/>
        </w:rPr>
        <w:t>, die gemeinsame Präsenz im internationalen Transport- und Versandbereich auszubauen</w:t>
      </w:r>
      <w:r w:rsidR="00B16D1F" w:rsidRPr="00861E66">
        <w:rPr>
          <w:rFonts w:ascii="Arial" w:hAnsi="Arial" w:cs="Arial"/>
          <w:b/>
          <w:bCs/>
          <w:lang w:val="de-DE"/>
        </w:rPr>
        <w:t xml:space="preserve">. Pack &amp; Send bleibt als Marke erhalten und wird weiterhin als eigenständiges Unternehmen agieren. </w:t>
      </w:r>
    </w:p>
    <w:p w14:paraId="62BB9E3D" w14:textId="77777777" w:rsidR="00B06B9E" w:rsidRPr="00861E66" w:rsidRDefault="00B06B9E" w:rsidP="00E95CFC">
      <w:pPr>
        <w:pBdr>
          <w:top w:val="nil"/>
          <w:left w:val="nil"/>
          <w:bottom w:val="nil"/>
          <w:right w:val="nil"/>
          <w:between w:val="nil"/>
        </w:pBdr>
        <w:spacing w:before="4" w:line="360" w:lineRule="auto"/>
        <w:jc w:val="both"/>
        <w:rPr>
          <w:rFonts w:ascii="Arial" w:hAnsi="Arial" w:cs="Arial"/>
          <w:lang w:val="de-DE"/>
        </w:rPr>
      </w:pPr>
    </w:p>
    <w:p w14:paraId="62BB9E3F" w14:textId="41739A8E" w:rsidR="00B06B9E" w:rsidRPr="00861E66" w:rsidRDefault="00701CD2" w:rsidP="00E95CFC">
      <w:pPr>
        <w:pBdr>
          <w:top w:val="nil"/>
          <w:left w:val="nil"/>
          <w:bottom w:val="nil"/>
          <w:right w:val="nil"/>
          <w:between w:val="nil"/>
        </w:pBdr>
        <w:spacing w:line="360" w:lineRule="auto"/>
        <w:ind w:right="114"/>
        <w:jc w:val="both"/>
        <w:rPr>
          <w:rFonts w:ascii="Arial" w:hAnsi="Arial" w:cs="Arial"/>
          <w:lang w:val="de-DE"/>
        </w:rPr>
      </w:pPr>
      <w:r w:rsidRPr="00861E66">
        <w:rPr>
          <w:rFonts w:ascii="Arial" w:hAnsi="Arial" w:cs="Arial"/>
          <w:lang w:val="de-DE"/>
        </w:rPr>
        <w:t xml:space="preserve">Mail Boxes Etc. (MBE) </w:t>
      </w:r>
      <w:r w:rsidR="00003C3D" w:rsidRPr="00861E66">
        <w:rPr>
          <w:rFonts w:ascii="Arial" w:hAnsi="Arial" w:cs="Arial"/>
          <w:lang w:val="de-DE"/>
        </w:rPr>
        <w:t xml:space="preserve">ist ein </w:t>
      </w:r>
      <w:r w:rsidR="00216472" w:rsidRPr="00861E66">
        <w:rPr>
          <w:rFonts w:ascii="Arial" w:hAnsi="Arial" w:cs="Arial"/>
          <w:lang w:val="de-DE"/>
        </w:rPr>
        <w:t>weltweit tätiger</w:t>
      </w:r>
      <w:r w:rsidR="00003C3D" w:rsidRPr="00861E66">
        <w:rPr>
          <w:rFonts w:ascii="Arial" w:hAnsi="Arial" w:cs="Arial"/>
          <w:lang w:val="de-DE"/>
        </w:rPr>
        <w:t xml:space="preserve"> Anbieter von Fulfillment-</w:t>
      </w:r>
      <w:r w:rsidR="00216472" w:rsidRPr="00861E66">
        <w:rPr>
          <w:rFonts w:ascii="Arial" w:hAnsi="Arial" w:cs="Arial"/>
          <w:lang w:val="de-DE"/>
        </w:rPr>
        <w:t>,</w:t>
      </w:r>
      <w:r w:rsidR="00003C3D" w:rsidRPr="00861E66">
        <w:rPr>
          <w:rFonts w:ascii="Arial" w:hAnsi="Arial" w:cs="Arial"/>
          <w:lang w:val="de-DE"/>
        </w:rPr>
        <w:t xml:space="preserve"> Druck</w:t>
      </w:r>
      <w:r w:rsidR="00216472" w:rsidRPr="00861E66">
        <w:rPr>
          <w:rFonts w:ascii="Arial" w:hAnsi="Arial" w:cs="Arial"/>
          <w:lang w:val="de-DE"/>
        </w:rPr>
        <w:t>- und Marketinglösungen</w:t>
      </w:r>
      <w:r w:rsidRPr="00861E66">
        <w:rPr>
          <w:rFonts w:ascii="Arial" w:hAnsi="Arial" w:cs="Arial"/>
          <w:lang w:val="de-DE"/>
        </w:rPr>
        <w:t xml:space="preserve"> </w:t>
      </w:r>
      <w:r w:rsidR="00216472" w:rsidRPr="00861E66">
        <w:rPr>
          <w:rFonts w:ascii="Arial" w:hAnsi="Arial" w:cs="Arial"/>
          <w:lang w:val="de-DE"/>
        </w:rPr>
        <w:t>mit etwa</w:t>
      </w:r>
      <w:r w:rsidR="0094301C" w:rsidRPr="00861E66">
        <w:rPr>
          <w:rFonts w:ascii="Arial" w:hAnsi="Arial" w:cs="Arial"/>
          <w:lang w:val="de-DE"/>
        </w:rPr>
        <w:t xml:space="preserve"> 2.600 Standorten in 52 Ländern. </w:t>
      </w:r>
      <w:r w:rsidR="009333F8" w:rsidRPr="00861E66">
        <w:rPr>
          <w:rFonts w:ascii="Arial" w:hAnsi="Arial" w:cs="Arial"/>
          <w:lang w:val="de-DE"/>
        </w:rPr>
        <w:t xml:space="preserve">Mit der Fusion erhöht sich </w:t>
      </w:r>
      <w:r w:rsidR="00C76806" w:rsidRPr="00861E66">
        <w:rPr>
          <w:rFonts w:ascii="Arial" w:hAnsi="Arial" w:cs="Arial"/>
          <w:lang w:val="de-DE"/>
        </w:rPr>
        <w:t xml:space="preserve">die Zahl nun auf 2.740 Standorte in 53 Ländern. </w:t>
      </w:r>
      <w:r w:rsidR="00EE3E3D" w:rsidRPr="00861E66">
        <w:rPr>
          <w:rFonts w:ascii="Arial" w:hAnsi="Arial" w:cs="Arial"/>
          <w:lang w:val="de-DE"/>
        </w:rPr>
        <w:t>MBE</w:t>
      </w:r>
      <w:r w:rsidR="004C7F5A" w:rsidRPr="00861E66">
        <w:rPr>
          <w:rFonts w:ascii="Arial" w:hAnsi="Arial" w:cs="Arial"/>
          <w:lang w:val="de-DE"/>
        </w:rPr>
        <w:t xml:space="preserve"> </w:t>
      </w:r>
      <w:r w:rsidR="00EE3E3D" w:rsidRPr="00861E66">
        <w:rPr>
          <w:rFonts w:ascii="Arial" w:hAnsi="Arial" w:cs="Arial"/>
          <w:lang w:val="de-DE"/>
        </w:rPr>
        <w:t xml:space="preserve">konzentriert sich auf die erste und letzte Meile der Versanddienstleistungen, vor allem im Bereich der Express-Kurierdienste, und dient als lokaler Anbieter von maßgeschneiderten Marketing- und Drucklösungen. Akquisitionen </w:t>
      </w:r>
      <w:r w:rsidR="00671120" w:rsidRPr="00861E66">
        <w:rPr>
          <w:rFonts w:ascii="Arial" w:hAnsi="Arial" w:cs="Arial"/>
          <w:lang w:val="de-DE"/>
        </w:rPr>
        <w:t xml:space="preserve">sind </w:t>
      </w:r>
      <w:r w:rsidR="00EE3E3D" w:rsidRPr="00861E66">
        <w:rPr>
          <w:rFonts w:ascii="Arial" w:hAnsi="Arial" w:cs="Arial"/>
          <w:lang w:val="de-DE"/>
        </w:rPr>
        <w:t>eine der wichtigsten Säulen des langfristigen strategischen Plans des Unternehmens.</w:t>
      </w:r>
      <w:r w:rsidR="00671120" w:rsidRPr="00861E66">
        <w:rPr>
          <w:rFonts w:ascii="Arial" w:hAnsi="Arial" w:cs="Arial"/>
          <w:lang w:val="de-DE"/>
        </w:rPr>
        <w:t xml:space="preserve"> </w:t>
      </w:r>
      <w:r w:rsidR="00A66CA6" w:rsidRPr="00861E66">
        <w:rPr>
          <w:rFonts w:ascii="Arial" w:hAnsi="Arial" w:cs="Arial"/>
          <w:lang w:val="de-DE"/>
        </w:rPr>
        <w:t xml:space="preserve">Neben </w:t>
      </w:r>
      <w:r w:rsidR="00671120" w:rsidRPr="00861E66">
        <w:rPr>
          <w:rFonts w:ascii="Arial" w:hAnsi="Arial" w:cs="Arial"/>
          <w:lang w:val="de-DE"/>
        </w:rPr>
        <w:t>Mail Boxes Etc.</w:t>
      </w:r>
      <w:r w:rsidR="00A66CA6" w:rsidRPr="00861E66">
        <w:rPr>
          <w:rFonts w:ascii="Arial" w:hAnsi="Arial" w:cs="Arial"/>
          <w:lang w:val="de-DE"/>
        </w:rPr>
        <w:t xml:space="preserve"> und Pack &amp; Send</w:t>
      </w:r>
      <w:r w:rsidR="00671120" w:rsidRPr="00861E66">
        <w:rPr>
          <w:rFonts w:ascii="Arial" w:hAnsi="Arial" w:cs="Arial"/>
          <w:lang w:val="de-DE"/>
        </w:rPr>
        <w:t xml:space="preserve"> </w:t>
      </w:r>
      <w:r w:rsidR="00A23DA4" w:rsidRPr="00861E66">
        <w:rPr>
          <w:rFonts w:ascii="Arial" w:hAnsi="Arial" w:cs="Arial"/>
          <w:lang w:val="de-DE"/>
        </w:rPr>
        <w:t>sind auch</w:t>
      </w:r>
      <w:r w:rsidR="00A66CA6" w:rsidRPr="00861E66">
        <w:rPr>
          <w:rFonts w:ascii="Arial" w:hAnsi="Arial" w:cs="Arial"/>
          <w:lang w:val="de-DE"/>
        </w:rPr>
        <w:t xml:space="preserve"> </w:t>
      </w:r>
      <w:r w:rsidR="00671120" w:rsidRPr="00861E66">
        <w:rPr>
          <w:rFonts w:ascii="Arial" w:hAnsi="Arial" w:cs="Arial"/>
          <w:lang w:val="de-DE"/>
        </w:rPr>
        <w:t>AlphaGraphics und PostNet</w:t>
      </w:r>
      <w:r w:rsidR="002C6CC4" w:rsidRPr="00861E66">
        <w:rPr>
          <w:rFonts w:ascii="Arial" w:hAnsi="Arial" w:cs="Arial"/>
          <w:lang w:val="de-DE"/>
        </w:rPr>
        <w:t xml:space="preserve"> </w:t>
      </w:r>
      <w:r w:rsidR="00A23DA4" w:rsidRPr="00861E66">
        <w:rPr>
          <w:rFonts w:ascii="Arial" w:hAnsi="Arial" w:cs="Arial"/>
          <w:lang w:val="de-DE"/>
        </w:rPr>
        <w:t>unter dem Dach MBE Worldwide zuhause</w:t>
      </w:r>
      <w:r w:rsidR="00A66CA6" w:rsidRPr="00861E66">
        <w:rPr>
          <w:rFonts w:ascii="Arial" w:hAnsi="Arial" w:cs="Arial"/>
          <w:lang w:val="de-DE"/>
        </w:rPr>
        <w:t xml:space="preserve">. </w:t>
      </w:r>
      <w:r w:rsidR="00497A6A" w:rsidRPr="00861E66">
        <w:rPr>
          <w:rFonts w:ascii="Arial" w:hAnsi="Arial" w:cs="Arial"/>
          <w:lang w:val="de-DE"/>
        </w:rPr>
        <w:t xml:space="preserve">Mit der Übernahme von </w:t>
      </w:r>
      <w:r w:rsidR="00C11C7E" w:rsidRPr="00861E66">
        <w:rPr>
          <w:rFonts w:ascii="Arial" w:hAnsi="Arial" w:cs="Arial"/>
          <w:lang w:val="de-DE"/>
        </w:rPr>
        <w:t xml:space="preserve">Pack &amp; Send möchte die Unternehmensgruppe ihre </w:t>
      </w:r>
      <w:r w:rsidR="00AB2DE8" w:rsidRPr="00861E66">
        <w:rPr>
          <w:rFonts w:ascii="Arial" w:hAnsi="Arial" w:cs="Arial"/>
          <w:lang w:val="de-DE"/>
        </w:rPr>
        <w:t>Präsenz im internationalen Transport- und Versandbereich weiter ausbauen.</w:t>
      </w:r>
    </w:p>
    <w:p w14:paraId="62BB9E40" w14:textId="77777777" w:rsidR="00B06B9E" w:rsidRPr="00861E66" w:rsidRDefault="00B06B9E" w:rsidP="00E95CFC">
      <w:pPr>
        <w:pBdr>
          <w:top w:val="nil"/>
          <w:left w:val="nil"/>
          <w:bottom w:val="nil"/>
          <w:right w:val="nil"/>
          <w:between w:val="nil"/>
        </w:pBdr>
        <w:spacing w:before="10" w:line="360" w:lineRule="auto"/>
        <w:jc w:val="both"/>
        <w:rPr>
          <w:rFonts w:ascii="Arial" w:hAnsi="Arial" w:cs="Arial"/>
          <w:lang w:val="de-DE"/>
        </w:rPr>
      </w:pPr>
    </w:p>
    <w:p w14:paraId="73368718" w14:textId="434AA98B" w:rsidR="00A4277D" w:rsidRPr="00861E66" w:rsidRDefault="00F87A9D" w:rsidP="00E95CFC">
      <w:pPr>
        <w:pBdr>
          <w:top w:val="nil"/>
          <w:left w:val="nil"/>
          <w:bottom w:val="nil"/>
          <w:right w:val="nil"/>
          <w:between w:val="nil"/>
        </w:pBdr>
        <w:spacing w:line="360" w:lineRule="auto"/>
        <w:ind w:right="114"/>
        <w:jc w:val="both"/>
        <w:rPr>
          <w:rFonts w:ascii="Arial" w:hAnsi="Arial" w:cs="Arial"/>
          <w:lang w:val="de-DE"/>
        </w:rPr>
      </w:pPr>
      <w:r w:rsidRPr="00861E66">
        <w:rPr>
          <w:rFonts w:ascii="Arial" w:hAnsi="Arial" w:cs="Arial"/>
          <w:lang w:val="de-DE"/>
        </w:rPr>
        <w:t>Sowohl MBE als auch Pack &amp; Send sind derzeit in der Business-Services-Branche über ein Netzwerk von Standorten tätig, die hauptsächlich kleine und mittlere Unternehmen</w:t>
      </w:r>
      <w:r w:rsidR="00A800A6" w:rsidRPr="00861E66">
        <w:rPr>
          <w:rFonts w:ascii="Arial" w:hAnsi="Arial" w:cs="Arial"/>
          <w:lang w:val="de-DE"/>
        </w:rPr>
        <w:t xml:space="preserve"> (KMU)</w:t>
      </w:r>
      <w:r w:rsidRPr="00861E66">
        <w:rPr>
          <w:rFonts w:ascii="Arial" w:hAnsi="Arial" w:cs="Arial"/>
          <w:lang w:val="de-DE"/>
        </w:rPr>
        <w:t xml:space="preserve"> sowie Verbraucher bedienen.</w:t>
      </w:r>
      <w:r w:rsidR="00E73302" w:rsidRPr="00861E66">
        <w:rPr>
          <w:rFonts w:ascii="Arial" w:hAnsi="Arial" w:cs="Arial"/>
          <w:lang w:val="de-DE"/>
        </w:rPr>
        <w:t xml:space="preserve"> </w:t>
      </w:r>
      <w:r w:rsidR="00EE3E3D" w:rsidRPr="00861E66">
        <w:rPr>
          <w:rFonts w:ascii="Arial" w:hAnsi="Arial" w:cs="Arial"/>
          <w:lang w:val="de-DE"/>
        </w:rPr>
        <w:t xml:space="preserve">Pack &amp; Send, 1993 gegründet und mit Sitz in Sydney, </w:t>
      </w:r>
      <w:r w:rsidR="00C65DEF" w:rsidRPr="00861E66">
        <w:rPr>
          <w:rFonts w:ascii="Arial" w:hAnsi="Arial" w:cs="Arial"/>
          <w:lang w:val="de-DE"/>
        </w:rPr>
        <w:t>agiert</w:t>
      </w:r>
      <w:r w:rsidR="00EE3E3D" w:rsidRPr="00861E66">
        <w:rPr>
          <w:rFonts w:ascii="Arial" w:hAnsi="Arial" w:cs="Arial"/>
          <w:lang w:val="de-DE"/>
        </w:rPr>
        <w:t xml:space="preserve"> im Bereich der Versand- und Logistikdienstleistungen </w:t>
      </w:r>
      <w:r w:rsidR="00C65DEF" w:rsidRPr="00861E66">
        <w:rPr>
          <w:rFonts w:ascii="Arial" w:hAnsi="Arial" w:cs="Arial"/>
          <w:lang w:val="de-DE"/>
        </w:rPr>
        <w:t>und unterhält derzeit</w:t>
      </w:r>
      <w:r w:rsidR="00EE3E3D" w:rsidRPr="00861E66">
        <w:rPr>
          <w:rFonts w:ascii="Arial" w:hAnsi="Arial" w:cs="Arial"/>
          <w:lang w:val="de-DE"/>
        </w:rPr>
        <w:t xml:space="preserve"> 144 Center</w:t>
      </w:r>
      <w:r w:rsidR="00C95283" w:rsidRPr="00861E66">
        <w:rPr>
          <w:rFonts w:ascii="Arial" w:hAnsi="Arial" w:cs="Arial"/>
          <w:lang w:val="de-DE"/>
        </w:rPr>
        <w:t xml:space="preserve"> </w:t>
      </w:r>
      <w:r w:rsidR="00EE3E3D" w:rsidRPr="00861E66">
        <w:rPr>
          <w:rFonts w:ascii="Arial" w:hAnsi="Arial" w:cs="Arial"/>
          <w:lang w:val="de-DE"/>
        </w:rPr>
        <w:t>in Australien, Neuseeland und Großbritannien.</w:t>
      </w:r>
      <w:r w:rsidR="00A4277D" w:rsidRPr="00861E66">
        <w:rPr>
          <w:rFonts w:ascii="Arial" w:hAnsi="Arial" w:cs="Arial"/>
          <w:lang w:val="de-DE"/>
        </w:rPr>
        <w:t xml:space="preserve"> Pack &amp; Send</w:t>
      </w:r>
      <w:r w:rsidR="00732EDC" w:rsidRPr="00861E66">
        <w:rPr>
          <w:rFonts w:ascii="Arial" w:hAnsi="Arial" w:cs="Arial"/>
          <w:lang w:val="de-DE"/>
        </w:rPr>
        <w:t xml:space="preserve"> bleibt nach der Übernahme als Marke erhalten und</w:t>
      </w:r>
      <w:r w:rsidR="00A4277D" w:rsidRPr="00861E66">
        <w:rPr>
          <w:rFonts w:ascii="Arial" w:hAnsi="Arial" w:cs="Arial"/>
          <w:lang w:val="de-DE"/>
        </w:rPr>
        <w:t xml:space="preserve"> wird weiterhin als unabhängiges Unternehmen agieren.</w:t>
      </w:r>
    </w:p>
    <w:p w14:paraId="62BB9E41" w14:textId="0DE988F3" w:rsidR="00B06B9E" w:rsidRPr="00861E66" w:rsidRDefault="00B06B9E" w:rsidP="00E95CFC">
      <w:pPr>
        <w:pBdr>
          <w:top w:val="nil"/>
          <w:left w:val="nil"/>
          <w:bottom w:val="nil"/>
          <w:right w:val="nil"/>
          <w:between w:val="nil"/>
        </w:pBdr>
        <w:spacing w:before="1" w:line="360" w:lineRule="auto"/>
        <w:ind w:right="115"/>
        <w:jc w:val="both"/>
        <w:rPr>
          <w:rFonts w:ascii="Arial" w:hAnsi="Arial" w:cs="Arial"/>
          <w:lang w:val="de-DE"/>
        </w:rPr>
      </w:pPr>
    </w:p>
    <w:p w14:paraId="62BB9E47" w14:textId="20FA0778" w:rsidR="00B06B9E" w:rsidRPr="00861E66" w:rsidRDefault="00FB60EE" w:rsidP="00E95CFC">
      <w:pPr>
        <w:pBdr>
          <w:top w:val="nil"/>
          <w:left w:val="nil"/>
          <w:bottom w:val="nil"/>
          <w:right w:val="nil"/>
          <w:between w:val="nil"/>
        </w:pBdr>
        <w:spacing w:line="360" w:lineRule="auto"/>
        <w:ind w:right="113"/>
        <w:jc w:val="both"/>
        <w:rPr>
          <w:rFonts w:ascii="Arial" w:hAnsi="Arial" w:cs="Arial"/>
          <w:lang w:val="de-DE"/>
        </w:rPr>
      </w:pPr>
      <w:r w:rsidRPr="00861E66">
        <w:rPr>
          <w:rFonts w:ascii="Arial" w:hAnsi="Arial" w:cs="Arial"/>
          <w:lang w:val="de-DE"/>
        </w:rPr>
        <w:t>„</w:t>
      </w:r>
      <w:r w:rsidR="00EE3E3D" w:rsidRPr="00861E66">
        <w:rPr>
          <w:rFonts w:ascii="Arial" w:hAnsi="Arial" w:cs="Arial"/>
          <w:lang w:val="de-DE"/>
        </w:rPr>
        <w:t>Dies ist eine aufregende Entwicklung für das Pack</w:t>
      </w:r>
      <w:r w:rsidR="00A41D1B">
        <w:rPr>
          <w:rFonts w:ascii="Arial" w:hAnsi="Arial" w:cs="Arial"/>
          <w:lang w:val="de-DE"/>
        </w:rPr>
        <w:t>-</w:t>
      </w:r>
      <w:r w:rsidR="00EE3E3D" w:rsidRPr="00861E66">
        <w:rPr>
          <w:rFonts w:ascii="Arial" w:hAnsi="Arial" w:cs="Arial"/>
          <w:lang w:val="de-DE"/>
        </w:rPr>
        <w:t>&amp;</w:t>
      </w:r>
      <w:r w:rsidR="00A41D1B">
        <w:rPr>
          <w:rFonts w:ascii="Arial" w:hAnsi="Arial" w:cs="Arial"/>
          <w:lang w:val="de-DE"/>
        </w:rPr>
        <w:t>-</w:t>
      </w:r>
      <w:r w:rsidR="00EE3E3D" w:rsidRPr="00861E66">
        <w:rPr>
          <w:rFonts w:ascii="Arial" w:hAnsi="Arial" w:cs="Arial"/>
          <w:lang w:val="de-DE"/>
        </w:rPr>
        <w:t>Send-Franchisesystem</w:t>
      </w:r>
      <w:r w:rsidR="00A41D1B">
        <w:rPr>
          <w:rFonts w:ascii="Arial" w:hAnsi="Arial" w:cs="Arial"/>
          <w:lang w:val="de-DE"/>
        </w:rPr>
        <w:t>“</w:t>
      </w:r>
      <w:r w:rsidR="00EE3E3D" w:rsidRPr="00861E66">
        <w:rPr>
          <w:rFonts w:ascii="Arial" w:hAnsi="Arial" w:cs="Arial"/>
          <w:lang w:val="de-DE"/>
        </w:rPr>
        <w:t xml:space="preserve">, sagt Michael Paul, CEO und Gründer von P&amp;S. </w:t>
      </w:r>
      <w:r w:rsidRPr="00861E66">
        <w:rPr>
          <w:rFonts w:ascii="Arial" w:hAnsi="Arial" w:cs="Arial"/>
          <w:lang w:val="de-DE"/>
        </w:rPr>
        <w:t>„</w:t>
      </w:r>
      <w:r w:rsidR="00EE3E3D" w:rsidRPr="00861E66">
        <w:rPr>
          <w:rFonts w:ascii="Arial" w:hAnsi="Arial" w:cs="Arial"/>
          <w:lang w:val="de-DE"/>
        </w:rPr>
        <w:t>Die Bündelung der Kräfte mit MBE Worldwide schafft einzigartige Möglichkeiten</w:t>
      </w:r>
      <w:r w:rsidR="00A41D1B">
        <w:rPr>
          <w:rFonts w:ascii="Arial" w:hAnsi="Arial" w:cs="Arial"/>
          <w:lang w:val="de-DE"/>
        </w:rPr>
        <w:t>,</w:t>
      </w:r>
      <w:r w:rsidR="00EE3E3D" w:rsidRPr="00861E66">
        <w:rPr>
          <w:rFonts w:ascii="Arial" w:hAnsi="Arial" w:cs="Arial"/>
          <w:lang w:val="de-DE"/>
        </w:rPr>
        <w:t xml:space="preserve"> Synergie</w:t>
      </w:r>
      <w:r w:rsidR="00A41D1B">
        <w:rPr>
          <w:rFonts w:ascii="Arial" w:hAnsi="Arial" w:cs="Arial"/>
          <w:lang w:val="de-DE"/>
        </w:rPr>
        <w:t>effekte in der Zusammenarbeit</w:t>
      </w:r>
      <w:r w:rsidR="00EE3E3D" w:rsidRPr="00861E66">
        <w:rPr>
          <w:rFonts w:ascii="Arial" w:hAnsi="Arial" w:cs="Arial"/>
          <w:lang w:val="de-DE"/>
        </w:rPr>
        <w:t xml:space="preserve"> mit Kollegen</w:t>
      </w:r>
      <w:r w:rsidR="00A41D1B">
        <w:rPr>
          <w:rFonts w:ascii="Arial" w:hAnsi="Arial" w:cs="Arial"/>
          <w:lang w:val="de-DE"/>
        </w:rPr>
        <w:t xml:space="preserve"> zu nutzen</w:t>
      </w:r>
      <w:r w:rsidR="00EE3E3D" w:rsidRPr="00861E66">
        <w:rPr>
          <w:rFonts w:ascii="Arial" w:hAnsi="Arial" w:cs="Arial"/>
          <w:lang w:val="de-DE"/>
        </w:rPr>
        <w:t>, die ähnlich viel Erfahrung im Management eines Franchise</w:t>
      </w:r>
      <w:r w:rsidR="00A41D1B">
        <w:rPr>
          <w:rFonts w:ascii="Arial" w:hAnsi="Arial" w:cs="Arial"/>
          <w:lang w:val="de-DE"/>
        </w:rPr>
        <w:t>n</w:t>
      </w:r>
      <w:r w:rsidR="00EE3E3D" w:rsidRPr="00861E66">
        <w:rPr>
          <w:rFonts w:ascii="Arial" w:hAnsi="Arial" w:cs="Arial"/>
          <w:lang w:val="de-DE"/>
        </w:rPr>
        <w:t>etzwerks von Unternehmern haben.</w:t>
      </w:r>
      <w:r w:rsidR="00A41D1B">
        <w:rPr>
          <w:rFonts w:ascii="Arial" w:hAnsi="Arial" w:cs="Arial"/>
          <w:lang w:val="de-DE"/>
        </w:rPr>
        <w:t>“</w:t>
      </w:r>
    </w:p>
    <w:p w14:paraId="62BB9E48" w14:textId="77777777" w:rsidR="00B06B9E" w:rsidRPr="00861E66" w:rsidRDefault="00B06B9E" w:rsidP="00E95CFC">
      <w:pPr>
        <w:pBdr>
          <w:top w:val="nil"/>
          <w:left w:val="nil"/>
          <w:bottom w:val="nil"/>
          <w:right w:val="nil"/>
          <w:between w:val="nil"/>
        </w:pBdr>
        <w:spacing w:before="4" w:line="360" w:lineRule="auto"/>
        <w:jc w:val="both"/>
        <w:rPr>
          <w:rFonts w:ascii="Arial" w:hAnsi="Arial" w:cs="Arial"/>
          <w:lang w:val="de-DE"/>
        </w:rPr>
      </w:pPr>
    </w:p>
    <w:p w14:paraId="62BB9E49" w14:textId="39FC9B71" w:rsidR="00B06B9E" w:rsidRPr="00861E66" w:rsidRDefault="00FB60EE" w:rsidP="00E95CFC">
      <w:pPr>
        <w:pBdr>
          <w:top w:val="nil"/>
          <w:left w:val="nil"/>
          <w:bottom w:val="nil"/>
          <w:right w:val="nil"/>
          <w:between w:val="nil"/>
        </w:pBdr>
        <w:spacing w:line="360" w:lineRule="auto"/>
        <w:ind w:right="114"/>
        <w:jc w:val="both"/>
        <w:rPr>
          <w:rFonts w:ascii="Arial" w:hAnsi="Arial" w:cs="Arial"/>
          <w:lang w:val="de-DE"/>
        </w:rPr>
      </w:pPr>
      <w:r w:rsidRPr="00861E66">
        <w:rPr>
          <w:rFonts w:ascii="Arial" w:hAnsi="Arial" w:cs="Arial"/>
          <w:lang w:val="de-DE"/>
        </w:rPr>
        <w:t>„</w:t>
      </w:r>
      <w:r w:rsidR="00EE3E3D" w:rsidRPr="00861E66">
        <w:rPr>
          <w:rFonts w:ascii="Arial" w:hAnsi="Arial" w:cs="Arial"/>
          <w:lang w:val="de-DE"/>
        </w:rPr>
        <w:t xml:space="preserve">Pack &amp; Send passt strategisch hervorragend zu MBE, denn das unternehmerisch geprägte, menschenzentrierte und kundenorientierte Geschäftsmodell ergänzt unser MBE-Geschäft und </w:t>
      </w:r>
      <w:r w:rsidR="00EE3E3D" w:rsidRPr="00861E66">
        <w:rPr>
          <w:rFonts w:ascii="Arial" w:hAnsi="Arial" w:cs="Arial"/>
          <w:lang w:val="de-DE"/>
        </w:rPr>
        <w:lastRenderedPageBreak/>
        <w:t>unsere Kultur</w:t>
      </w:r>
      <w:r w:rsidR="00A41D1B">
        <w:rPr>
          <w:rFonts w:ascii="Arial" w:hAnsi="Arial" w:cs="Arial"/>
          <w:lang w:val="de-DE"/>
        </w:rPr>
        <w:t>“</w:t>
      </w:r>
      <w:r w:rsidR="00EE3E3D" w:rsidRPr="00861E66">
        <w:rPr>
          <w:rFonts w:ascii="Arial" w:hAnsi="Arial" w:cs="Arial"/>
          <w:lang w:val="de-DE"/>
        </w:rPr>
        <w:t>, so Paolo Fiorelli, Chairman und CEO</w:t>
      </w:r>
      <w:r w:rsidR="00A41D1B">
        <w:rPr>
          <w:rFonts w:ascii="Arial" w:hAnsi="Arial" w:cs="Arial"/>
          <w:lang w:val="de-DE"/>
        </w:rPr>
        <w:t xml:space="preserve"> von</w:t>
      </w:r>
      <w:r w:rsidR="00EE3E3D" w:rsidRPr="00861E66">
        <w:rPr>
          <w:rFonts w:ascii="Arial" w:hAnsi="Arial" w:cs="Arial"/>
          <w:lang w:val="de-DE"/>
        </w:rPr>
        <w:t xml:space="preserve"> MBE. </w:t>
      </w:r>
      <w:r w:rsidRPr="00861E66">
        <w:rPr>
          <w:rFonts w:ascii="Arial" w:hAnsi="Arial" w:cs="Arial"/>
          <w:lang w:val="de-DE"/>
        </w:rPr>
        <w:t>„</w:t>
      </w:r>
      <w:r w:rsidR="00EE3E3D" w:rsidRPr="00861E66">
        <w:rPr>
          <w:rFonts w:ascii="Arial" w:hAnsi="Arial" w:cs="Arial"/>
          <w:lang w:val="de-DE"/>
        </w:rPr>
        <w:t>Wir freuen uns, Pack &amp; Send in der MBE-Familie willkommen zu heißen und gemeinsam hochwertige Lösungen für unsere Geschäfts- und Privatkunden auf der ganzen Welt anzubieten.</w:t>
      </w:r>
      <w:r w:rsidR="00A41D1B">
        <w:rPr>
          <w:rFonts w:ascii="Arial" w:hAnsi="Arial" w:cs="Arial"/>
          <w:lang w:val="de-DE"/>
        </w:rPr>
        <w:t>“</w:t>
      </w:r>
    </w:p>
    <w:p w14:paraId="5F895ED6" w14:textId="34080F2F" w:rsidR="00570F79" w:rsidRPr="00861E66" w:rsidRDefault="00570F79">
      <w:pPr>
        <w:pBdr>
          <w:top w:val="nil"/>
          <w:left w:val="nil"/>
          <w:bottom w:val="nil"/>
          <w:right w:val="nil"/>
          <w:between w:val="nil"/>
        </w:pBdr>
        <w:spacing w:line="276" w:lineRule="auto"/>
        <w:ind w:left="120" w:right="114"/>
        <w:jc w:val="both"/>
        <w:rPr>
          <w:rFonts w:ascii="Arial" w:hAnsi="Arial" w:cs="Arial"/>
          <w:lang w:val="de-DE"/>
        </w:rPr>
      </w:pPr>
    </w:p>
    <w:p w14:paraId="2AB6D7C2" w14:textId="77777777" w:rsidR="000A60C6" w:rsidRPr="00861E66" w:rsidRDefault="000A60C6" w:rsidP="00570F79">
      <w:pPr>
        <w:pBdr>
          <w:top w:val="nil"/>
          <w:left w:val="nil"/>
          <w:bottom w:val="nil"/>
          <w:right w:val="nil"/>
          <w:between w:val="nil"/>
        </w:pBdr>
        <w:spacing w:line="276" w:lineRule="auto"/>
        <w:ind w:left="120" w:right="114"/>
        <w:jc w:val="both"/>
        <w:rPr>
          <w:rFonts w:ascii="Arial" w:hAnsi="Arial" w:cs="Arial"/>
          <w:b/>
          <w:bCs/>
          <w:lang w:val="de-DE"/>
        </w:rPr>
      </w:pPr>
    </w:p>
    <w:p w14:paraId="73137CBF" w14:textId="77777777" w:rsidR="00861E66" w:rsidRPr="00861E66" w:rsidRDefault="00861E66" w:rsidP="000A60C6">
      <w:pPr>
        <w:pBdr>
          <w:top w:val="nil"/>
          <w:left w:val="nil"/>
          <w:bottom w:val="nil"/>
          <w:right w:val="nil"/>
          <w:between w:val="nil"/>
        </w:pBdr>
        <w:spacing w:line="276" w:lineRule="auto"/>
        <w:ind w:right="114"/>
        <w:jc w:val="both"/>
        <w:rPr>
          <w:rFonts w:ascii="Arial" w:hAnsi="Arial" w:cs="Arial"/>
          <w:b/>
          <w:bCs/>
          <w:lang w:val="de-DE"/>
        </w:rPr>
      </w:pPr>
    </w:p>
    <w:p w14:paraId="46A35EAB" w14:textId="57EC651D" w:rsidR="00570F79" w:rsidRPr="00861E66" w:rsidRDefault="00570F79" w:rsidP="000A60C6">
      <w:pPr>
        <w:pBdr>
          <w:top w:val="nil"/>
          <w:left w:val="nil"/>
          <w:bottom w:val="nil"/>
          <w:right w:val="nil"/>
          <w:between w:val="nil"/>
        </w:pBdr>
        <w:spacing w:line="276" w:lineRule="auto"/>
        <w:ind w:right="114"/>
        <w:jc w:val="both"/>
        <w:rPr>
          <w:rFonts w:ascii="Arial" w:hAnsi="Arial" w:cs="Arial"/>
          <w:b/>
          <w:bCs/>
          <w:lang w:val="de-DE"/>
        </w:rPr>
      </w:pPr>
      <w:r w:rsidRPr="00861E66">
        <w:rPr>
          <w:rFonts w:ascii="Arial" w:hAnsi="Arial" w:cs="Arial"/>
          <w:b/>
          <w:bCs/>
          <w:lang w:val="de-DE"/>
        </w:rPr>
        <w:t xml:space="preserve">Stand: </w:t>
      </w:r>
      <w:r w:rsidR="00FD6B62" w:rsidRPr="00684A07">
        <w:rPr>
          <w:rFonts w:ascii="Arial" w:hAnsi="Arial" w:cs="Arial"/>
          <w:b/>
          <w:bCs/>
          <w:lang w:val="de-DE"/>
        </w:rPr>
        <w:t>17</w:t>
      </w:r>
      <w:r w:rsidRPr="00684A07">
        <w:rPr>
          <w:rFonts w:ascii="Arial" w:hAnsi="Arial" w:cs="Arial"/>
          <w:b/>
          <w:bCs/>
          <w:lang w:val="de-DE"/>
        </w:rPr>
        <w:t>.</w:t>
      </w:r>
      <w:r w:rsidRPr="00861E66">
        <w:rPr>
          <w:rFonts w:ascii="Arial" w:hAnsi="Arial" w:cs="Arial"/>
          <w:b/>
          <w:bCs/>
          <w:lang w:val="de-DE"/>
        </w:rPr>
        <w:t xml:space="preserve"> März 2021</w:t>
      </w:r>
    </w:p>
    <w:p w14:paraId="5ED87142" w14:textId="54A5E30E" w:rsidR="00570F79" w:rsidRPr="00861E66" w:rsidRDefault="00570F79" w:rsidP="000A60C6">
      <w:pPr>
        <w:pBdr>
          <w:top w:val="nil"/>
          <w:left w:val="nil"/>
          <w:bottom w:val="nil"/>
          <w:right w:val="nil"/>
          <w:between w:val="nil"/>
        </w:pBdr>
        <w:spacing w:line="276" w:lineRule="auto"/>
        <w:ind w:right="114"/>
        <w:jc w:val="both"/>
        <w:rPr>
          <w:rFonts w:ascii="Arial" w:hAnsi="Arial" w:cs="Arial"/>
          <w:b/>
          <w:bCs/>
          <w:lang w:val="de-DE"/>
        </w:rPr>
      </w:pPr>
      <w:r w:rsidRPr="00861E66">
        <w:rPr>
          <w:rFonts w:ascii="Arial" w:hAnsi="Arial" w:cs="Arial"/>
          <w:b/>
          <w:bCs/>
          <w:lang w:val="de-DE"/>
        </w:rPr>
        <w:t>Umfang: 2.</w:t>
      </w:r>
      <w:r w:rsidR="00684A07">
        <w:rPr>
          <w:rFonts w:ascii="Arial" w:hAnsi="Arial" w:cs="Arial"/>
          <w:b/>
          <w:bCs/>
          <w:lang w:val="de-DE"/>
        </w:rPr>
        <w:t>422</w:t>
      </w:r>
      <w:r w:rsidRPr="00861E66">
        <w:rPr>
          <w:rFonts w:ascii="Arial" w:hAnsi="Arial" w:cs="Arial"/>
          <w:b/>
          <w:bCs/>
          <w:lang w:val="de-DE"/>
        </w:rPr>
        <w:t xml:space="preserve"> Zeichen</w:t>
      </w:r>
    </w:p>
    <w:p w14:paraId="6298B45D" w14:textId="17B92738" w:rsidR="00570F79" w:rsidRPr="00861E66" w:rsidRDefault="00570F79" w:rsidP="000A60C6">
      <w:pPr>
        <w:pBdr>
          <w:top w:val="nil"/>
          <w:left w:val="nil"/>
          <w:bottom w:val="nil"/>
          <w:right w:val="nil"/>
          <w:between w:val="nil"/>
        </w:pBdr>
        <w:spacing w:line="276" w:lineRule="auto"/>
        <w:ind w:right="114"/>
        <w:jc w:val="both"/>
        <w:rPr>
          <w:rFonts w:ascii="Arial" w:hAnsi="Arial" w:cs="Arial"/>
          <w:b/>
          <w:bCs/>
          <w:lang w:val="de-DE"/>
        </w:rPr>
      </w:pPr>
      <w:r w:rsidRPr="00861E66">
        <w:rPr>
          <w:rFonts w:ascii="Arial" w:hAnsi="Arial" w:cs="Arial"/>
          <w:b/>
          <w:bCs/>
          <w:lang w:val="de-DE"/>
        </w:rPr>
        <w:t>Bilder: 2</w:t>
      </w:r>
    </w:p>
    <w:p w14:paraId="35224990" w14:textId="7F6CF851" w:rsidR="00570F79" w:rsidRPr="00861E66" w:rsidRDefault="00570F79" w:rsidP="00570F79">
      <w:pPr>
        <w:pBdr>
          <w:top w:val="nil"/>
          <w:left w:val="nil"/>
          <w:bottom w:val="nil"/>
          <w:right w:val="nil"/>
          <w:between w:val="nil"/>
        </w:pBdr>
        <w:spacing w:line="276" w:lineRule="auto"/>
        <w:ind w:left="120" w:right="114"/>
        <w:jc w:val="both"/>
        <w:rPr>
          <w:rFonts w:ascii="Arial" w:hAnsi="Arial" w:cs="Arial"/>
          <w:b/>
          <w:bCs/>
          <w:lang w:val="de-DE"/>
        </w:rPr>
      </w:pPr>
    </w:p>
    <w:p w14:paraId="127F47EB" w14:textId="4DFB1446" w:rsidR="00570F79" w:rsidRPr="00861E66" w:rsidRDefault="00570F79" w:rsidP="000A60C6">
      <w:pPr>
        <w:pBdr>
          <w:top w:val="nil"/>
          <w:left w:val="nil"/>
          <w:bottom w:val="nil"/>
          <w:right w:val="nil"/>
          <w:between w:val="nil"/>
        </w:pBdr>
        <w:spacing w:line="276" w:lineRule="auto"/>
        <w:ind w:right="114"/>
        <w:jc w:val="both"/>
        <w:rPr>
          <w:rFonts w:ascii="Arial" w:hAnsi="Arial" w:cs="Arial"/>
          <w:b/>
          <w:bCs/>
          <w:lang w:val="de-DE"/>
        </w:rPr>
      </w:pPr>
      <w:r w:rsidRPr="00861E66">
        <w:rPr>
          <w:rFonts w:ascii="Arial" w:hAnsi="Arial" w:cs="Arial"/>
          <w:b/>
          <w:bCs/>
          <w:lang w:val="de-DE"/>
        </w:rPr>
        <w:t>Bildunterschri</w:t>
      </w:r>
      <w:r w:rsidR="00D545A1" w:rsidRPr="00861E66">
        <w:rPr>
          <w:rFonts w:ascii="Arial" w:hAnsi="Arial" w:cs="Arial"/>
          <w:b/>
          <w:bCs/>
          <w:lang w:val="de-DE"/>
        </w:rPr>
        <w:t>ften:</w:t>
      </w:r>
    </w:p>
    <w:p w14:paraId="3445A59C" w14:textId="6EEF25E4" w:rsidR="00D545A1" w:rsidRPr="00861E66" w:rsidRDefault="00D545A1" w:rsidP="00570F79">
      <w:pPr>
        <w:pBdr>
          <w:top w:val="nil"/>
          <w:left w:val="nil"/>
          <w:bottom w:val="nil"/>
          <w:right w:val="nil"/>
          <w:between w:val="nil"/>
        </w:pBdr>
        <w:spacing w:line="276" w:lineRule="auto"/>
        <w:ind w:left="120" w:right="114"/>
        <w:jc w:val="both"/>
        <w:rPr>
          <w:rFonts w:ascii="Arial" w:hAnsi="Arial" w:cs="Arial"/>
          <w:b/>
          <w:bCs/>
          <w:lang w:val="de-DE"/>
        </w:rPr>
      </w:pPr>
    </w:p>
    <w:p w14:paraId="678D7BF6" w14:textId="1EBB6ABA" w:rsidR="00D545A1" w:rsidRPr="00861E66" w:rsidRDefault="00D545A1" w:rsidP="000A60C6">
      <w:pPr>
        <w:pBdr>
          <w:top w:val="nil"/>
          <w:left w:val="nil"/>
          <w:bottom w:val="nil"/>
          <w:right w:val="nil"/>
          <w:between w:val="nil"/>
        </w:pBdr>
        <w:spacing w:line="276" w:lineRule="auto"/>
        <w:ind w:right="114"/>
        <w:jc w:val="both"/>
        <w:rPr>
          <w:rFonts w:ascii="Arial" w:hAnsi="Arial" w:cs="Arial"/>
          <w:b/>
          <w:bCs/>
          <w:lang w:val="de-DE"/>
        </w:rPr>
      </w:pPr>
      <w:r w:rsidRPr="00861E66">
        <w:rPr>
          <w:rFonts w:ascii="Arial" w:hAnsi="Arial" w:cs="Arial"/>
          <w:b/>
          <w:bCs/>
          <w:lang w:val="de-DE"/>
        </w:rPr>
        <w:t xml:space="preserve">Bild 1 + 2: Pack &amp; Send </w:t>
      </w:r>
      <w:r w:rsidR="00DC59F3" w:rsidRPr="00861E66">
        <w:rPr>
          <w:rFonts w:ascii="Arial" w:hAnsi="Arial" w:cs="Arial"/>
          <w:b/>
          <w:bCs/>
          <w:lang w:val="de-DE"/>
        </w:rPr>
        <w:t xml:space="preserve">gehört ab sofort zu MBE Worldwide. </w:t>
      </w:r>
    </w:p>
    <w:p w14:paraId="35924514" w14:textId="77777777" w:rsidR="00570F79" w:rsidRPr="00861E66" w:rsidRDefault="00570F79" w:rsidP="00395495">
      <w:pPr>
        <w:pBdr>
          <w:top w:val="nil"/>
          <w:left w:val="nil"/>
          <w:bottom w:val="nil"/>
          <w:right w:val="nil"/>
          <w:between w:val="nil"/>
        </w:pBdr>
        <w:spacing w:line="276" w:lineRule="auto"/>
        <w:ind w:right="114"/>
        <w:jc w:val="both"/>
        <w:rPr>
          <w:rFonts w:ascii="Arial" w:hAnsi="Arial" w:cs="Arial"/>
          <w:b/>
          <w:bCs/>
          <w:lang w:val="de-DE"/>
        </w:rPr>
      </w:pPr>
    </w:p>
    <w:p w14:paraId="62BB9E4A" w14:textId="77777777" w:rsidR="00B06B9E" w:rsidRPr="000A60C6" w:rsidRDefault="00B06B9E">
      <w:pPr>
        <w:pBdr>
          <w:top w:val="nil"/>
          <w:left w:val="nil"/>
          <w:bottom w:val="nil"/>
          <w:right w:val="nil"/>
          <w:between w:val="nil"/>
        </w:pBdr>
        <w:spacing w:line="276" w:lineRule="auto"/>
        <w:ind w:left="120" w:right="114"/>
        <w:jc w:val="both"/>
        <w:rPr>
          <w:rFonts w:ascii="Arial" w:hAnsi="Arial" w:cs="Arial"/>
          <w:lang w:val="de-DE"/>
        </w:rPr>
      </w:pPr>
    </w:p>
    <w:p w14:paraId="5C2766E4" w14:textId="77777777" w:rsidR="000A60C6" w:rsidRPr="00822503" w:rsidRDefault="000A60C6" w:rsidP="000A60C6">
      <w:pPr>
        <w:pBdr>
          <w:top w:val="nil"/>
          <w:left w:val="nil"/>
          <w:bottom w:val="nil"/>
          <w:right w:val="nil"/>
          <w:between w:val="nil"/>
        </w:pBdr>
        <w:tabs>
          <w:tab w:val="left" w:pos="1276"/>
          <w:tab w:val="left" w:pos="7655"/>
        </w:tabs>
        <w:spacing w:line="360" w:lineRule="auto"/>
        <w:jc w:val="both"/>
        <w:rPr>
          <w:rFonts w:ascii="Arial" w:eastAsia="Arial" w:hAnsi="Arial" w:cs="Arial"/>
          <w:b/>
          <w:color w:val="000000"/>
          <w:sz w:val="20"/>
          <w:szCs w:val="20"/>
          <w:lang w:val="de-DE"/>
        </w:rPr>
      </w:pPr>
      <w:r w:rsidRPr="00822503">
        <w:rPr>
          <w:rFonts w:ascii="Arial" w:eastAsia="Arial" w:hAnsi="Arial" w:cs="Arial"/>
          <w:b/>
          <w:color w:val="000000"/>
          <w:sz w:val="20"/>
          <w:szCs w:val="20"/>
          <w:lang w:val="de-DE"/>
        </w:rPr>
        <w:t>Über die MBE Deutschland GmbH</w:t>
      </w:r>
    </w:p>
    <w:p w14:paraId="6EA329EE" w14:textId="77777777" w:rsidR="000A60C6" w:rsidRPr="00822503" w:rsidRDefault="000A60C6" w:rsidP="000A60C6">
      <w:pPr>
        <w:pBdr>
          <w:top w:val="nil"/>
          <w:left w:val="nil"/>
          <w:bottom w:val="nil"/>
          <w:right w:val="nil"/>
          <w:between w:val="nil"/>
        </w:pBdr>
        <w:tabs>
          <w:tab w:val="left" w:pos="0"/>
          <w:tab w:val="left" w:pos="1276"/>
          <w:tab w:val="left" w:pos="6237"/>
          <w:tab w:val="left" w:pos="7371"/>
        </w:tabs>
        <w:spacing w:line="360" w:lineRule="auto"/>
        <w:jc w:val="both"/>
        <w:rPr>
          <w:rFonts w:ascii="Arial" w:eastAsia="Arial" w:hAnsi="Arial" w:cs="Arial"/>
          <w:color w:val="000000"/>
          <w:sz w:val="20"/>
          <w:szCs w:val="20"/>
          <w:lang w:val="de-DE"/>
        </w:rPr>
      </w:pPr>
      <w:r w:rsidRPr="00822503">
        <w:rPr>
          <w:rFonts w:ascii="Arial" w:eastAsia="Arial" w:hAnsi="Arial" w:cs="Arial"/>
          <w:color w:val="000000"/>
          <w:sz w:val="20"/>
          <w:szCs w:val="20"/>
          <w:lang w:val="de-DE"/>
        </w:rPr>
        <w:t xml:space="preserve">MBE Worldwide S.p.A. („MBE“), eine private Holdinggesellschaft mit Sitz in Mailand, Italien, ist ein Drittanbieter von Versand-, Fulfillment-, Druck- und Marketinglösungen für kleine und mittelständische Unternehmen und Einzelhändler – hauptsächlich über ein Netzwerk von unabhängig betriebenen Franchise-Standorten. In Deutschland gibt es rund 150 MBE-Center. Diese unterstützen die Aktivitäten von Unternehmern, Personen und Firmen durch ein leicht zugängliches Vertriebsnetz und maßgeschneiderte Dienstleistungen und Produkte, die von einem ausgezeichneten und einzigartigen Service geprägt sind. Die MBE Worldwide Group ist derzeit mit vier verschiedenen Marken tätig: Mail Boxes Etc., AlphaGraphics, PostNet und Pack &amp; Send. Insgesamt zählt das globale Netzwerk derzeit mehr als 2.740 Standorte in 53 Ländern mit mehr als 10.500 Mitarbeitern und einem systemweiten Umsatz von 858 Millionen Euro (980 Millionen US-Dollar) im Jahr 2020. </w:t>
      </w:r>
    </w:p>
    <w:p w14:paraId="048C839B" w14:textId="77777777" w:rsidR="000A60C6" w:rsidRPr="00822503" w:rsidRDefault="000A60C6" w:rsidP="000A60C6">
      <w:pPr>
        <w:spacing w:before="1" w:line="276" w:lineRule="auto"/>
        <w:ind w:right="119"/>
        <w:jc w:val="both"/>
        <w:rPr>
          <w:rFonts w:ascii="Arial" w:eastAsia="Arial" w:hAnsi="Arial" w:cs="Arial"/>
          <w:color w:val="000000"/>
          <w:sz w:val="20"/>
          <w:szCs w:val="20"/>
          <w:lang w:val="de-DE"/>
        </w:rPr>
      </w:pPr>
    </w:p>
    <w:p w14:paraId="1DA17367" w14:textId="7A3FBA5E" w:rsidR="000A60C6" w:rsidRPr="00861E66" w:rsidRDefault="00DE71F7" w:rsidP="000A60C6">
      <w:pPr>
        <w:spacing w:before="1" w:line="276" w:lineRule="auto"/>
        <w:ind w:right="119"/>
        <w:jc w:val="both"/>
        <w:rPr>
          <w:rFonts w:ascii="Arial" w:hAnsi="Arial" w:cs="Arial"/>
          <w:color w:val="292929"/>
          <w:sz w:val="18"/>
          <w:szCs w:val="18"/>
          <w:lang w:val="de-DE"/>
        </w:rPr>
      </w:pPr>
      <w:r>
        <w:rPr>
          <w:rFonts w:ascii="Arial" w:hAnsi="Arial" w:cs="Arial"/>
          <w:sz w:val="18"/>
          <w:szCs w:val="18"/>
          <w:lang w:val="de-DE"/>
        </w:rPr>
        <w:t>W</w:t>
      </w:r>
      <w:r w:rsidR="000A60C6" w:rsidRPr="00861E66">
        <w:rPr>
          <w:rFonts w:ascii="Arial" w:hAnsi="Arial" w:cs="Arial"/>
          <w:sz w:val="18"/>
          <w:szCs w:val="18"/>
          <w:lang w:val="de-DE"/>
        </w:rPr>
        <w:t xml:space="preserve">eitere Informationen </w:t>
      </w:r>
      <w:r>
        <w:rPr>
          <w:rFonts w:ascii="Arial" w:hAnsi="Arial" w:cs="Arial"/>
          <w:sz w:val="18"/>
          <w:szCs w:val="18"/>
          <w:lang w:val="de-DE"/>
        </w:rPr>
        <w:t>sind auf den</w:t>
      </w:r>
      <w:r w:rsidR="000A60C6" w:rsidRPr="00861E66">
        <w:rPr>
          <w:rFonts w:ascii="Arial" w:hAnsi="Arial" w:cs="Arial"/>
          <w:sz w:val="18"/>
          <w:szCs w:val="18"/>
          <w:lang w:val="de-DE"/>
        </w:rPr>
        <w:t xml:space="preserve"> Websites der MBE Worldwide Group</w:t>
      </w:r>
      <w:r>
        <w:rPr>
          <w:rFonts w:ascii="Arial" w:hAnsi="Arial" w:cs="Arial"/>
          <w:sz w:val="18"/>
          <w:szCs w:val="18"/>
          <w:lang w:val="de-DE"/>
        </w:rPr>
        <w:t xml:space="preserve"> verfügbar</w:t>
      </w:r>
      <w:r w:rsidR="000A60C6" w:rsidRPr="00861E66">
        <w:rPr>
          <w:rFonts w:ascii="Arial" w:hAnsi="Arial" w:cs="Arial"/>
          <w:sz w:val="18"/>
          <w:szCs w:val="18"/>
          <w:lang w:val="de-DE"/>
        </w:rPr>
        <w:t xml:space="preserve">: </w:t>
      </w:r>
      <w:hyperlink r:id="rId10" w:history="1">
        <w:r w:rsidR="000A60C6" w:rsidRPr="00861E66">
          <w:rPr>
            <w:rStyle w:val="Hyperlink"/>
            <w:rFonts w:ascii="Arial" w:hAnsi="Arial" w:cs="Arial"/>
            <w:sz w:val="18"/>
            <w:szCs w:val="18"/>
            <w:lang w:val="de-DE"/>
          </w:rPr>
          <w:t>https://www.mbe.de</w:t>
        </w:r>
      </w:hyperlink>
      <w:r w:rsidR="000A60C6" w:rsidRPr="00861E66">
        <w:rPr>
          <w:rFonts w:ascii="Arial" w:hAnsi="Arial" w:cs="Arial"/>
          <w:color w:val="292929"/>
          <w:sz w:val="18"/>
          <w:szCs w:val="18"/>
          <w:lang w:val="de-DE"/>
        </w:rPr>
        <w:t xml:space="preserve">  -  </w:t>
      </w:r>
      <w:hyperlink r:id="rId11" w:history="1">
        <w:r w:rsidR="000A60C6" w:rsidRPr="00861E66">
          <w:rPr>
            <w:rStyle w:val="Hyperlink"/>
            <w:rFonts w:ascii="Arial" w:hAnsi="Arial" w:cs="Arial"/>
            <w:sz w:val="18"/>
            <w:szCs w:val="18"/>
            <w:lang w:val="de-DE"/>
          </w:rPr>
          <w:t>https://www.mbecorporate.com</w:t>
        </w:r>
      </w:hyperlink>
      <w:r w:rsidR="000A60C6" w:rsidRPr="00861E66">
        <w:rPr>
          <w:rFonts w:ascii="Arial" w:hAnsi="Arial" w:cs="Arial"/>
          <w:color w:val="292929"/>
          <w:sz w:val="18"/>
          <w:szCs w:val="18"/>
          <w:lang w:val="de-DE"/>
        </w:rPr>
        <w:t xml:space="preserve">  -  </w:t>
      </w:r>
      <w:hyperlink r:id="rId12" w:history="1">
        <w:r w:rsidR="000A60C6" w:rsidRPr="00861E66">
          <w:rPr>
            <w:rStyle w:val="Hyperlink"/>
            <w:rFonts w:ascii="Arial" w:hAnsi="Arial" w:cs="Arial"/>
            <w:sz w:val="18"/>
            <w:szCs w:val="18"/>
            <w:lang w:val="de-DE"/>
          </w:rPr>
          <w:t>https://www.mbeglobal.com</w:t>
        </w:r>
      </w:hyperlink>
      <w:r>
        <w:rPr>
          <w:rFonts w:ascii="Arial" w:hAnsi="Arial" w:cs="Arial"/>
          <w:color w:val="292929"/>
          <w:sz w:val="18"/>
          <w:szCs w:val="18"/>
          <w:lang w:val="de-DE"/>
        </w:rPr>
        <w:t xml:space="preserve">   -   </w:t>
      </w:r>
      <w:hyperlink r:id="rId13" w:history="1">
        <w:r w:rsidR="009E1EDF" w:rsidRPr="00433422">
          <w:rPr>
            <w:rStyle w:val="Hyperlink"/>
            <w:rFonts w:ascii="Arial" w:hAnsi="Arial" w:cs="Arial"/>
            <w:sz w:val="18"/>
            <w:szCs w:val="18"/>
            <w:lang w:val="de-DE"/>
          </w:rPr>
          <w:t>https://www.postnet.com</w:t>
        </w:r>
      </w:hyperlink>
      <w:r w:rsidR="000A60C6" w:rsidRPr="00861E66">
        <w:rPr>
          <w:rFonts w:ascii="Arial" w:hAnsi="Arial" w:cs="Arial"/>
          <w:color w:val="292929"/>
          <w:sz w:val="18"/>
          <w:szCs w:val="18"/>
          <w:lang w:val="de-DE"/>
        </w:rPr>
        <w:t xml:space="preserve">   -   </w:t>
      </w:r>
      <w:hyperlink r:id="rId14" w:history="1">
        <w:r w:rsidR="000A60C6" w:rsidRPr="00861E66">
          <w:rPr>
            <w:rStyle w:val="Hyperlink"/>
            <w:rFonts w:ascii="Arial" w:hAnsi="Arial" w:cs="Arial"/>
            <w:sz w:val="18"/>
            <w:szCs w:val="18"/>
            <w:lang w:val="de-DE"/>
          </w:rPr>
          <w:t>https://www.alphagraphics.com</w:t>
        </w:r>
      </w:hyperlink>
      <w:r w:rsidR="000A60C6" w:rsidRPr="00861E66">
        <w:rPr>
          <w:rFonts w:ascii="Arial" w:hAnsi="Arial" w:cs="Arial"/>
          <w:color w:val="292929"/>
          <w:sz w:val="18"/>
          <w:szCs w:val="18"/>
          <w:lang w:val="de-DE"/>
        </w:rPr>
        <w:t xml:space="preserve">   -    </w:t>
      </w:r>
      <w:hyperlink r:id="rId15" w:history="1">
        <w:r w:rsidR="000A60C6" w:rsidRPr="00861E66">
          <w:rPr>
            <w:rStyle w:val="Hyperlink"/>
            <w:rFonts w:ascii="Arial" w:hAnsi="Arial" w:cs="Arial"/>
            <w:sz w:val="18"/>
            <w:szCs w:val="18"/>
            <w:lang w:val="de-DE"/>
          </w:rPr>
          <w:t>https://www.packsend.com.au</w:t>
        </w:r>
      </w:hyperlink>
    </w:p>
    <w:p w14:paraId="55D502B2" w14:textId="77777777" w:rsidR="000A60C6" w:rsidRPr="00822503" w:rsidRDefault="000A60C6" w:rsidP="000A60C6">
      <w:pPr>
        <w:spacing w:before="1" w:line="276" w:lineRule="auto"/>
        <w:ind w:right="119"/>
        <w:jc w:val="both"/>
        <w:rPr>
          <w:rFonts w:ascii="Arial" w:hAnsi="Arial" w:cs="Arial"/>
          <w:sz w:val="20"/>
          <w:szCs w:val="20"/>
          <w:lang w:val="de-DE"/>
        </w:rPr>
      </w:pPr>
    </w:p>
    <w:p w14:paraId="67D53D0E" w14:textId="77777777" w:rsidR="000A60C6" w:rsidRPr="00822503" w:rsidRDefault="000A60C6" w:rsidP="000A60C6">
      <w:pPr>
        <w:pBdr>
          <w:top w:val="nil"/>
          <w:left w:val="nil"/>
          <w:bottom w:val="nil"/>
          <w:right w:val="nil"/>
          <w:between w:val="nil"/>
        </w:pBdr>
        <w:tabs>
          <w:tab w:val="left" w:pos="1276"/>
          <w:tab w:val="left" w:pos="7655"/>
        </w:tabs>
        <w:spacing w:line="360" w:lineRule="auto"/>
        <w:jc w:val="both"/>
        <w:rPr>
          <w:rFonts w:ascii="Arial" w:eastAsia="Arial" w:hAnsi="Arial" w:cs="Arial"/>
          <w:b/>
          <w:color w:val="000000"/>
          <w:sz w:val="20"/>
          <w:szCs w:val="20"/>
          <w:lang w:val="de-DE"/>
        </w:rPr>
      </w:pPr>
    </w:p>
    <w:p w14:paraId="7A942C7B" w14:textId="77777777" w:rsidR="000A60C6" w:rsidRPr="00822503" w:rsidRDefault="000A60C6" w:rsidP="000A60C6">
      <w:pPr>
        <w:pBdr>
          <w:top w:val="nil"/>
          <w:left w:val="nil"/>
          <w:bottom w:val="nil"/>
          <w:right w:val="nil"/>
          <w:between w:val="nil"/>
        </w:pBdr>
        <w:tabs>
          <w:tab w:val="left" w:pos="1276"/>
          <w:tab w:val="left" w:pos="7655"/>
        </w:tabs>
        <w:spacing w:line="360" w:lineRule="auto"/>
        <w:jc w:val="both"/>
        <w:rPr>
          <w:rFonts w:ascii="Arial" w:eastAsia="Arial" w:hAnsi="Arial" w:cs="Arial"/>
          <w:color w:val="000000"/>
          <w:sz w:val="20"/>
          <w:szCs w:val="20"/>
          <w:lang w:val="de-DE"/>
        </w:rPr>
      </w:pPr>
      <w:r w:rsidRPr="00822503">
        <w:rPr>
          <w:rFonts w:ascii="Arial" w:eastAsia="Arial" w:hAnsi="Arial" w:cs="Arial"/>
          <w:b/>
          <w:color w:val="000000"/>
          <w:sz w:val="20"/>
          <w:szCs w:val="20"/>
          <w:lang w:val="de-DE"/>
        </w:rPr>
        <w:t>Unternehmenskontakt</w:t>
      </w:r>
    </w:p>
    <w:p w14:paraId="217B6831" w14:textId="77777777" w:rsidR="000A60C6" w:rsidRPr="00822503" w:rsidRDefault="000A60C6" w:rsidP="000A60C6">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ind w:right="-284"/>
        <w:jc w:val="both"/>
        <w:rPr>
          <w:rFonts w:ascii="Arial" w:eastAsia="Arial" w:hAnsi="Arial" w:cs="Arial"/>
          <w:sz w:val="20"/>
          <w:szCs w:val="20"/>
          <w:lang w:val="de-DE"/>
        </w:rPr>
      </w:pPr>
      <w:r w:rsidRPr="00822503">
        <w:rPr>
          <w:rFonts w:ascii="Arial" w:eastAsia="Arial" w:hAnsi="Arial" w:cs="Arial"/>
          <w:sz w:val="20"/>
          <w:szCs w:val="20"/>
          <w:lang w:val="de-DE"/>
        </w:rPr>
        <w:t>Franziska Barth • MBE Deutschland GmbH</w:t>
      </w:r>
    </w:p>
    <w:p w14:paraId="1658DCDF" w14:textId="77777777" w:rsidR="000A60C6" w:rsidRPr="00822503" w:rsidRDefault="000A60C6" w:rsidP="000A60C6">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ind w:right="-284"/>
        <w:jc w:val="both"/>
        <w:rPr>
          <w:rFonts w:ascii="Arial" w:eastAsia="Arial" w:hAnsi="Arial" w:cs="Arial"/>
          <w:sz w:val="20"/>
          <w:szCs w:val="20"/>
          <w:lang w:val="de-DE"/>
        </w:rPr>
      </w:pPr>
      <w:r w:rsidRPr="00822503">
        <w:rPr>
          <w:rFonts w:ascii="Arial" w:eastAsia="Arial" w:hAnsi="Arial" w:cs="Arial"/>
          <w:sz w:val="20"/>
          <w:szCs w:val="20"/>
          <w:lang w:val="de-DE"/>
        </w:rPr>
        <w:t>Bundesallee 39–40a • 10717 Berlin</w:t>
      </w:r>
    </w:p>
    <w:p w14:paraId="6A1E0BE9" w14:textId="77777777" w:rsidR="000A60C6" w:rsidRPr="00822503" w:rsidRDefault="000A60C6" w:rsidP="000A60C6">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ind w:right="-284"/>
        <w:jc w:val="both"/>
        <w:rPr>
          <w:rFonts w:ascii="Arial" w:eastAsia="Arial" w:hAnsi="Arial" w:cs="Arial"/>
          <w:sz w:val="20"/>
          <w:szCs w:val="20"/>
          <w:lang w:val="de-DE"/>
        </w:rPr>
      </w:pPr>
      <w:r w:rsidRPr="00822503">
        <w:rPr>
          <w:rFonts w:ascii="Arial" w:eastAsia="Arial" w:hAnsi="Arial" w:cs="Arial"/>
          <w:sz w:val="20"/>
          <w:szCs w:val="20"/>
          <w:lang w:val="de-DE"/>
        </w:rPr>
        <w:t xml:space="preserve">Telefon: +49 (0) 30 - 726209193 </w:t>
      </w:r>
    </w:p>
    <w:p w14:paraId="1DBBCCA1" w14:textId="5ECEF1C5" w:rsidR="000A60C6" w:rsidRDefault="000A60C6" w:rsidP="000A60C6">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ind w:right="-284"/>
        <w:jc w:val="both"/>
        <w:rPr>
          <w:rFonts w:ascii="Arial" w:eastAsia="Arial" w:hAnsi="Arial" w:cs="Arial"/>
          <w:sz w:val="20"/>
          <w:szCs w:val="20"/>
          <w:lang w:val="de-DE"/>
        </w:rPr>
      </w:pPr>
      <w:r w:rsidRPr="00822503">
        <w:rPr>
          <w:rFonts w:ascii="Arial" w:eastAsia="Arial" w:hAnsi="Arial" w:cs="Arial"/>
          <w:sz w:val="20"/>
          <w:szCs w:val="20"/>
          <w:lang w:val="de-DE"/>
        </w:rPr>
        <w:t xml:space="preserve">E-Mail: fbarth@mbe.de • Internet: </w:t>
      </w:r>
      <w:r w:rsidR="008E1ACE" w:rsidRPr="008E1ACE">
        <w:rPr>
          <w:rFonts w:ascii="Arial" w:eastAsia="Arial" w:hAnsi="Arial" w:cs="Arial"/>
          <w:sz w:val="20"/>
          <w:szCs w:val="20"/>
          <w:lang w:val="de-DE"/>
        </w:rPr>
        <w:t>www.mbe.de</w:t>
      </w:r>
    </w:p>
    <w:p w14:paraId="102E7F96" w14:textId="4A78FDB7" w:rsidR="008E1ACE" w:rsidRDefault="008E1ACE" w:rsidP="000A60C6">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ind w:right="-284"/>
        <w:jc w:val="both"/>
        <w:rPr>
          <w:rFonts w:ascii="Arial" w:eastAsia="Arial" w:hAnsi="Arial" w:cs="Arial"/>
          <w:sz w:val="20"/>
          <w:szCs w:val="20"/>
          <w:lang w:val="de-DE"/>
        </w:rPr>
      </w:pPr>
    </w:p>
    <w:p w14:paraId="662C1114" w14:textId="28C050E0" w:rsidR="008E1ACE" w:rsidRPr="008E1ACE" w:rsidRDefault="008E1ACE" w:rsidP="008E1ACE">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ind w:right="-284"/>
        <w:jc w:val="both"/>
        <w:rPr>
          <w:rFonts w:ascii="Arial" w:eastAsia="Arial" w:hAnsi="Arial" w:cs="Arial"/>
          <w:sz w:val="20"/>
          <w:szCs w:val="20"/>
          <w:lang w:val="de-DE"/>
        </w:rPr>
      </w:pPr>
      <w:r w:rsidRPr="008E1ACE">
        <w:rPr>
          <w:rFonts w:ascii="Arial" w:eastAsia="Arial" w:hAnsi="Arial" w:cs="Arial"/>
          <w:sz w:val="20"/>
          <w:szCs w:val="20"/>
          <w:lang w:val="de-DE"/>
        </w:rPr>
        <w:t>Alda Rebosio</w:t>
      </w:r>
      <w:r>
        <w:rPr>
          <w:rFonts w:ascii="Arial" w:eastAsia="Arial" w:hAnsi="Arial" w:cs="Arial"/>
          <w:sz w:val="20"/>
          <w:szCs w:val="20"/>
          <w:lang w:val="de-DE"/>
        </w:rPr>
        <w:t xml:space="preserve"> </w:t>
      </w:r>
      <w:r w:rsidRPr="00822503">
        <w:rPr>
          <w:rFonts w:ascii="Arial" w:eastAsia="Arial" w:hAnsi="Arial" w:cs="Arial"/>
          <w:sz w:val="20"/>
          <w:szCs w:val="20"/>
          <w:lang w:val="de-DE"/>
        </w:rPr>
        <w:t>•</w:t>
      </w:r>
      <w:r w:rsidRPr="008E1ACE">
        <w:rPr>
          <w:rFonts w:ascii="Arial" w:eastAsia="Arial" w:hAnsi="Arial" w:cs="Arial"/>
          <w:sz w:val="20"/>
          <w:szCs w:val="20"/>
          <w:lang w:val="de-DE"/>
        </w:rPr>
        <w:t xml:space="preserve"> MBE W</w:t>
      </w:r>
      <w:r>
        <w:rPr>
          <w:rFonts w:ascii="Arial" w:eastAsia="Arial" w:hAnsi="Arial" w:cs="Arial"/>
          <w:sz w:val="20"/>
          <w:szCs w:val="20"/>
          <w:lang w:val="de-DE"/>
        </w:rPr>
        <w:t>orldwide</w:t>
      </w:r>
    </w:p>
    <w:p w14:paraId="6E80B213" w14:textId="77777777" w:rsidR="00677A44" w:rsidRDefault="008E1ACE" w:rsidP="008E1ACE">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ind w:right="-284"/>
        <w:jc w:val="both"/>
        <w:rPr>
          <w:rFonts w:ascii="Arial" w:eastAsia="Arial" w:hAnsi="Arial" w:cs="Arial"/>
          <w:sz w:val="20"/>
          <w:szCs w:val="20"/>
          <w:lang w:val="de-DE"/>
        </w:rPr>
      </w:pPr>
      <w:r w:rsidRPr="008E1ACE">
        <w:rPr>
          <w:rFonts w:ascii="Arial" w:eastAsia="Arial" w:hAnsi="Arial" w:cs="Arial"/>
          <w:sz w:val="20"/>
          <w:szCs w:val="20"/>
          <w:lang w:val="de-DE"/>
        </w:rPr>
        <w:t xml:space="preserve">Viale Lunigiana, 35/37 </w:t>
      </w:r>
      <w:r w:rsidR="00677A44" w:rsidRPr="00822503">
        <w:rPr>
          <w:rFonts w:ascii="Arial" w:eastAsia="Arial" w:hAnsi="Arial" w:cs="Arial"/>
          <w:sz w:val="20"/>
          <w:szCs w:val="20"/>
          <w:lang w:val="de-DE"/>
        </w:rPr>
        <w:t>•</w:t>
      </w:r>
      <w:r w:rsidRPr="008E1ACE">
        <w:rPr>
          <w:rFonts w:ascii="Arial" w:eastAsia="Arial" w:hAnsi="Arial" w:cs="Arial"/>
          <w:sz w:val="20"/>
          <w:szCs w:val="20"/>
          <w:lang w:val="de-DE"/>
        </w:rPr>
        <w:t xml:space="preserve"> 20125 Milano, Italien </w:t>
      </w:r>
    </w:p>
    <w:p w14:paraId="43982A25" w14:textId="24EAFEA5" w:rsidR="008E1ACE" w:rsidRPr="00FD6B62" w:rsidRDefault="008E1ACE" w:rsidP="008E1ACE">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ind w:right="-284"/>
        <w:jc w:val="both"/>
        <w:rPr>
          <w:rFonts w:ascii="Arial" w:eastAsia="Arial" w:hAnsi="Arial" w:cs="Arial"/>
          <w:sz w:val="20"/>
          <w:szCs w:val="20"/>
          <w:lang w:val="de-DE"/>
        </w:rPr>
      </w:pPr>
      <w:r w:rsidRPr="008E1ACE">
        <w:rPr>
          <w:rFonts w:ascii="Arial" w:eastAsia="Arial" w:hAnsi="Arial" w:cs="Arial"/>
          <w:sz w:val="20"/>
          <w:szCs w:val="20"/>
          <w:lang w:val="de-DE"/>
        </w:rPr>
        <w:t>Tel</w:t>
      </w:r>
      <w:r w:rsidR="00677A44">
        <w:rPr>
          <w:rFonts w:ascii="Arial" w:eastAsia="Arial" w:hAnsi="Arial" w:cs="Arial"/>
          <w:sz w:val="20"/>
          <w:szCs w:val="20"/>
          <w:lang w:val="de-DE"/>
        </w:rPr>
        <w:t>efon:</w:t>
      </w:r>
      <w:r w:rsidRPr="008E1ACE">
        <w:rPr>
          <w:rFonts w:ascii="Arial" w:eastAsia="Arial" w:hAnsi="Arial" w:cs="Arial"/>
          <w:sz w:val="20"/>
          <w:szCs w:val="20"/>
          <w:lang w:val="de-DE"/>
        </w:rPr>
        <w:t xml:space="preserve"> </w:t>
      </w:r>
      <w:r w:rsidRPr="00FD6B62">
        <w:rPr>
          <w:rFonts w:ascii="Arial" w:eastAsia="Arial" w:hAnsi="Arial" w:cs="Arial"/>
          <w:sz w:val="20"/>
          <w:szCs w:val="20"/>
          <w:lang w:val="de-DE"/>
        </w:rPr>
        <w:t>+ 39 02 67 625 1</w:t>
      </w:r>
    </w:p>
    <w:p w14:paraId="1EAA2FD9" w14:textId="76272A07" w:rsidR="008E1ACE" w:rsidRPr="00FD6B62" w:rsidRDefault="00815656" w:rsidP="000A60C6">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ind w:right="-284"/>
        <w:jc w:val="both"/>
        <w:rPr>
          <w:rFonts w:ascii="Arial" w:eastAsia="Arial" w:hAnsi="Arial" w:cs="Arial"/>
          <w:sz w:val="20"/>
          <w:szCs w:val="20"/>
          <w:lang w:val="de-DE"/>
        </w:rPr>
      </w:pPr>
      <w:r w:rsidRPr="00FD6B62">
        <w:rPr>
          <w:rFonts w:ascii="Arial" w:eastAsia="Arial" w:hAnsi="Arial" w:cs="Arial"/>
          <w:sz w:val="20"/>
          <w:szCs w:val="20"/>
          <w:lang w:val="de-DE"/>
        </w:rPr>
        <w:t xml:space="preserve">E-Mail: arebosio@mbeglobal.com </w:t>
      </w:r>
      <w:r w:rsidRPr="00822503">
        <w:rPr>
          <w:rFonts w:ascii="Arial" w:eastAsia="Arial" w:hAnsi="Arial" w:cs="Arial"/>
          <w:sz w:val="20"/>
          <w:szCs w:val="20"/>
          <w:lang w:val="de-DE"/>
        </w:rPr>
        <w:t xml:space="preserve">• Internet: </w:t>
      </w:r>
      <w:r w:rsidR="00E95CFC" w:rsidRPr="00E95CFC">
        <w:rPr>
          <w:rFonts w:ascii="Arial" w:eastAsia="Arial" w:hAnsi="Arial" w:cs="Arial"/>
          <w:sz w:val="20"/>
          <w:szCs w:val="20"/>
          <w:lang w:val="de-DE"/>
        </w:rPr>
        <w:t>www.mbeglobal.com</w:t>
      </w:r>
    </w:p>
    <w:p w14:paraId="48A5EDF1" w14:textId="77777777" w:rsidR="000A60C6" w:rsidRPr="00822503" w:rsidRDefault="000A60C6" w:rsidP="000A60C6">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ind w:right="-284"/>
        <w:jc w:val="both"/>
        <w:rPr>
          <w:rFonts w:ascii="Arial" w:eastAsia="Arial" w:hAnsi="Arial" w:cs="Arial"/>
          <w:sz w:val="20"/>
          <w:szCs w:val="20"/>
          <w:lang w:val="de-DE"/>
        </w:rPr>
      </w:pPr>
    </w:p>
    <w:p w14:paraId="20A60BE5" w14:textId="77777777" w:rsidR="000A60C6" w:rsidRPr="00822503" w:rsidRDefault="000A60C6" w:rsidP="000A60C6">
      <w:pPr>
        <w:keepNext/>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ind w:right="-284"/>
        <w:jc w:val="both"/>
        <w:rPr>
          <w:rFonts w:ascii="Arial" w:eastAsia="Arial" w:hAnsi="Arial" w:cs="Arial"/>
          <w:b/>
          <w:color w:val="000000"/>
          <w:sz w:val="20"/>
          <w:szCs w:val="20"/>
          <w:lang w:val="de-DE"/>
        </w:rPr>
      </w:pPr>
      <w:r w:rsidRPr="00822503">
        <w:rPr>
          <w:rFonts w:ascii="Arial" w:eastAsia="Arial" w:hAnsi="Arial" w:cs="Arial"/>
          <w:b/>
          <w:color w:val="000000"/>
          <w:sz w:val="20"/>
          <w:szCs w:val="20"/>
          <w:lang w:val="de-DE"/>
        </w:rPr>
        <w:t>Pressekontakt Agentur</w:t>
      </w:r>
    </w:p>
    <w:p w14:paraId="1D2325C3" w14:textId="77777777" w:rsidR="000A60C6" w:rsidRPr="00822503" w:rsidRDefault="000A60C6" w:rsidP="000A60C6">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ind w:right="-284"/>
        <w:jc w:val="both"/>
        <w:rPr>
          <w:rFonts w:ascii="Arial" w:eastAsia="Arial" w:hAnsi="Arial" w:cs="Arial"/>
          <w:sz w:val="20"/>
          <w:szCs w:val="20"/>
          <w:lang w:val="de-DE"/>
        </w:rPr>
      </w:pPr>
      <w:r w:rsidRPr="00822503">
        <w:rPr>
          <w:rFonts w:ascii="Arial" w:eastAsia="Arial" w:hAnsi="Arial" w:cs="Arial"/>
          <w:sz w:val="20"/>
          <w:szCs w:val="20"/>
          <w:lang w:val="de-DE"/>
        </w:rPr>
        <w:t>Bastian Zimmer • additiv pr GmbH &amp; Co. KG</w:t>
      </w:r>
    </w:p>
    <w:p w14:paraId="686C6DF3" w14:textId="77777777" w:rsidR="000A60C6" w:rsidRPr="00822503" w:rsidRDefault="000A60C6" w:rsidP="000A60C6">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ind w:right="-284"/>
        <w:jc w:val="both"/>
        <w:rPr>
          <w:rFonts w:ascii="Arial" w:eastAsia="Arial" w:hAnsi="Arial" w:cs="Arial"/>
          <w:sz w:val="20"/>
          <w:szCs w:val="20"/>
          <w:lang w:val="de-DE"/>
        </w:rPr>
      </w:pPr>
      <w:r w:rsidRPr="00822503">
        <w:rPr>
          <w:rFonts w:ascii="Arial" w:eastAsia="Arial" w:hAnsi="Arial" w:cs="Arial"/>
          <w:sz w:val="20"/>
          <w:szCs w:val="20"/>
          <w:lang w:val="de-DE"/>
        </w:rPr>
        <w:t>Pressearbeit für Logistik, Stahl, Industriegüter und IT</w:t>
      </w:r>
    </w:p>
    <w:p w14:paraId="22C2E164" w14:textId="77777777" w:rsidR="000A60C6" w:rsidRPr="00822503" w:rsidRDefault="000A60C6" w:rsidP="000A60C6">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jc w:val="both"/>
        <w:rPr>
          <w:rFonts w:ascii="Arial" w:eastAsia="Arial" w:hAnsi="Arial" w:cs="Arial"/>
          <w:sz w:val="20"/>
          <w:szCs w:val="20"/>
          <w:lang w:val="de-DE"/>
        </w:rPr>
      </w:pPr>
      <w:r w:rsidRPr="00822503">
        <w:rPr>
          <w:rFonts w:ascii="Arial" w:eastAsia="Arial" w:hAnsi="Arial" w:cs="Arial"/>
          <w:sz w:val="20"/>
          <w:szCs w:val="20"/>
          <w:lang w:val="de-DE"/>
        </w:rPr>
        <w:t>Herzog-Adolf-Straße 3 • 56410 Montabaur</w:t>
      </w:r>
    </w:p>
    <w:p w14:paraId="294D7233" w14:textId="77777777" w:rsidR="000A60C6" w:rsidRPr="00822503" w:rsidRDefault="000A60C6" w:rsidP="000A60C6">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jc w:val="both"/>
        <w:rPr>
          <w:rFonts w:ascii="Arial" w:eastAsia="Arial" w:hAnsi="Arial" w:cs="Arial"/>
          <w:sz w:val="20"/>
          <w:szCs w:val="20"/>
          <w:lang w:val="de-DE"/>
        </w:rPr>
      </w:pPr>
      <w:r w:rsidRPr="00822503">
        <w:rPr>
          <w:rFonts w:ascii="Arial" w:eastAsia="Arial" w:hAnsi="Arial" w:cs="Arial"/>
          <w:sz w:val="20"/>
          <w:szCs w:val="20"/>
          <w:lang w:val="de-DE"/>
        </w:rPr>
        <w:t xml:space="preserve">Telefon: +49 (0) 26 02- 950 99-21 </w:t>
      </w:r>
    </w:p>
    <w:p w14:paraId="1B22E333" w14:textId="77777777" w:rsidR="000A60C6" w:rsidRPr="00822503" w:rsidRDefault="000A60C6" w:rsidP="000A60C6">
      <w:pPr>
        <w:pBdr>
          <w:top w:val="nil"/>
          <w:left w:val="nil"/>
          <w:bottom w:val="nil"/>
          <w:right w:val="nil"/>
          <w:between w:val="nil"/>
        </w:pBdr>
        <w:tabs>
          <w:tab w:val="left" w:pos="1276"/>
          <w:tab w:val="left" w:pos="7655"/>
        </w:tabs>
        <w:spacing w:line="360" w:lineRule="auto"/>
        <w:jc w:val="both"/>
        <w:rPr>
          <w:rFonts w:ascii="Arial" w:eastAsia="Arial" w:hAnsi="Arial" w:cs="Arial"/>
          <w:color w:val="000000"/>
          <w:sz w:val="20"/>
          <w:szCs w:val="20"/>
          <w:lang w:val="de-DE"/>
        </w:rPr>
      </w:pPr>
      <w:r w:rsidRPr="00822503">
        <w:rPr>
          <w:rFonts w:ascii="Arial" w:eastAsia="Arial" w:hAnsi="Arial" w:cs="Arial"/>
          <w:color w:val="000000"/>
          <w:sz w:val="20"/>
          <w:szCs w:val="20"/>
          <w:lang w:val="de-DE"/>
        </w:rPr>
        <w:t>E-Mail: bz@additiv-pr.de • Internet: www.additiv-pr.de</w:t>
      </w:r>
    </w:p>
    <w:p w14:paraId="62BB9E55" w14:textId="77777777" w:rsidR="00B06B9E" w:rsidRPr="00822503" w:rsidRDefault="00B06B9E">
      <w:pPr>
        <w:pBdr>
          <w:top w:val="nil"/>
          <w:left w:val="nil"/>
          <w:bottom w:val="nil"/>
          <w:right w:val="nil"/>
          <w:between w:val="nil"/>
        </w:pBdr>
        <w:rPr>
          <w:rFonts w:ascii="Arial" w:hAnsi="Arial" w:cs="Arial"/>
          <w:color w:val="000000"/>
          <w:sz w:val="20"/>
          <w:szCs w:val="20"/>
          <w:lang w:val="de-DE"/>
        </w:rPr>
      </w:pPr>
    </w:p>
    <w:p w14:paraId="62BB9E56" w14:textId="77777777" w:rsidR="00B06B9E" w:rsidRPr="00822503" w:rsidRDefault="00B06B9E">
      <w:pPr>
        <w:pBdr>
          <w:top w:val="nil"/>
          <w:left w:val="nil"/>
          <w:bottom w:val="nil"/>
          <w:right w:val="nil"/>
          <w:between w:val="nil"/>
        </w:pBdr>
        <w:rPr>
          <w:rFonts w:ascii="Arial" w:hAnsi="Arial" w:cs="Arial"/>
          <w:color w:val="000000"/>
          <w:sz w:val="20"/>
          <w:szCs w:val="20"/>
          <w:lang w:val="de-DE"/>
        </w:rPr>
      </w:pPr>
    </w:p>
    <w:p w14:paraId="62BB9E57" w14:textId="77777777" w:rsidR="00B06B9E" w:rsidRPr="00822503" w:rsidRDefault="00B06B9E">
      <w:pPr>
        <w:pBdr>
          <w:top w:val="nil"/>
          <w:left w:val="nil"/>
          <w:bottom w:val="nil"/>
          <w:right w:val="nil"/>
          <w:between w:val="nil"/>
        </w:pBdr>
        <w:spacing w:before="7"/>
        <w:rPr>
          <w:rFonts w:ascii="Arial" w:hAnsi="Arial" w:cs="Arial"/>
          <w:color w:val="000000"/>
          <w:sz w:val="20"/>
          <w:szCs w:val="20"/>
          <w:lang w:val="de-DE"/>
        </w:rPr>
      </w:pPr>
    </w:p>
    <w:p w14:paraId="62BB9E58" w14:textId="2F24785B" w:rsidR="00B06B9E" w:rsidRPr="00FD6B62" w:rsidRDefault="00EE3E3D" w:rsidP="000A60C6">
      <w:pPr>
        <w:spacing w:before="95"/>
        <w:rPr>
          <w:rFonts w:ascii="Arial" w:hAnsi="Arial" w:cs="Arial"/>
          <w:b/>
          <w:sz w:val="20"/>
          <w:szCs w:val="20"/>
          <w:lang w:val="de-DE"/>
        </w:rPr>
      </w:pPr>
      <w:r w:rsidRPr="00FD6B62">
        <w:rPr>
          <w:rFonts w:ascii="Arial" w:hAnsi="Arial" w:cs="Arial"/>
          <w:b/>
          <w:color w:val="292929"/>
          <w:sz w:val="20"/>
          <w:szCs w:val="20"/>
          <w:u w:val="single"/>
          <w:lang w:val="de-DE"/>
        </w:rPr>
        <w:t>Über Pack</w:t>
      </w:r>
      <w:r w:rsidR="00A41D1B" w:rsidRPr="00FD6B62">
        <w:rPr>
          <w:rFonts w:ascii="Arial" w:hAnsi="Arial" w:cs="Arial"/>
          <w:b/>
          <w:color w:val="292929"/>
          <w:sz w:val="20"/>
          <w:szCs w:val="20"/>
          <w:u w:val="single"/>
          <w:lang w:val="de-DE"/>
        </w:rPr>
        <w:t xml:space="preserve"> </w:t>
      </w:r>
      <w:r w:rsidRPr="00FD6B62">
        <w:rPr>
          <w:rFonts w:ascii="Arial" w:hAnsi="Arial" w:cs="Arial"/>
          <w:b/>
          <w:color w:val="292929"/>
          <w:sz w:val="20"/>
          <w:szCs w:val="20"/>
          <w:u w:val="single"/>
          <w:lang w:val="de-DE"/>
        </w:rPr>
        <w:t>&amp;</w:t>
      </w:r>
      <w:r w:rsidR="00A41D1B" w:rsidRPr="00FD6B62">
        <w:rPr>
          <w:rFonts w:ascii="Arial" w:hAnsi="Arial" w:cs="Arial"/>
          <w:b/>
          <w:color w:val="292929"/>
          <w:sz w:val="20"/>
          <w:szCs w:val="20"/>
          <w:u w:val="single"/>
          <w:lang w:val="de-DE"/>
        </w:rPr>
        <w:t xml:space="preserve"> </w:t>
      </w:r>
      <w:r w:rsidRPr="00FD6B62">
        <w:rPr>
          <w:rFonts w:ascii="Arial" w:hAnsi="Arial" w:cs="Arial"/>
          <w:b/>
          <w:color w:val="292929"/>
          <w:sz w:val="20"/>
          <w:szCs w:val="20"/>
          <w:u w:val="single"/>
          <w:lang w:val="de-DE"/>
        </w:rPr>
        <w:t>Send</w:t>
      </w:r>
    </w:p>
    <w:p w14:paraId="62BB9E59" w14:textId="77777777" w:rsidR="00B06B9E" w:rsidRPr="00FD6B62" w:rsidRDefault="00B06B9E">
      <w:pPr>
        <w:pBdr>
          <w:top w:val="nil"/>
          <w:left w:val="nil"/>
          <w:bottom w:val="nil"/>
          <w:right w:val="nil"/>
          <w:between w:val="nil"/>
        </w:pBdr>
        <w:spacing w:before="4"/>
        <w:rPr>
          <w:rFonts w:ascii="Arial" w:hAnsi="Arial" w:cs="Arial"/>
          <w:b/>
          <w:color w:val="000000"/>
          <w:sz w:val="20"/>
          <w:szCs w:val="20"/>
          <w:lang w:val="de-DE"/>
        </w:rPr>
      </w:pPr>
    </w:p>
    <w:p w14:paraId="62BB9E5A" w14:textId="79CA1ECD" w:rsidR="00B06B9E" w:rsidRPr="00822503" w:rsidRDefault="00EE3E3D" w:rsidP="000A60C6">
      <w:pPr>
        <w:spacing w:before="95" w:line="276" w:lineRule="auto"/>
        <w:ind w:right="116"/>
        <w:jc w:val="both"/>
        <w:rPr>
          <w:rFonts w:ascii="Arial" w:hAnsi="Arial" w:cs="Arial"/>
          <w:sz w:val="20"/>
          <w:szCs w:val="20"/>
          <w:lang w:val="de-DE"/>
        </w:rPr>
      </w:pPr>
      <w:r w:rsidRPr="00822503">
        <w:rPr>
          <w:rFonts w:ascii="Arial" w:hAnsi="Arial" w:cs="Arial"/>
          <w:sz w:val="20"/>
          <w:szCs w:val="20"/>
          <w:lang w:val="de-DE"/>
        </w:rPr>
        <w:t>Pack &amp; Send wurde 1993 gegründet und ist ein führender Reseller von Kurier- und Frachtdiensten, der Kunden mit Mehrwertlösungen für ausgehende und eingehende Pakete bedient. Das Unternehmen bietet seinen Kunden Dienstleistungen über ein Netzwerk von Service-Centern, Logistik-Fulfillment-Centern, Call-Centern, Online-Kurierbuchungssystemen und Online-Einzelhandelsintegrationen an.</w:t>
      </w:r>
    </w:p>
    <w:p w14:paraId="62BB9E5B" w14:textId="77777777" w:rsidR="00B06B9E" w:rsidRPr="00822503" w:rsidRDefault="00B06B9E">
      <w:pPr>
        <w:pBdr>
          <w:top w:val="nil"/>
          <w:left w:val="nil"/>
          <w:bottom w:val="nil"/>
          <w:right w:val="nil"/>
          <w:between w:val="nil"/>
        </w:pBdr>
        <w:spacing w:before="9"/>
        <w:rPr>
          <w:rFonts w:ascii="Arial" w:hAnsi="Arial" w:cs="Arial"/>
          <w:color w:val="000000"/>
          <w:sz w:val="20"/>
          <w:szCs w:val="20"/>
          <w:lang w:val="de-DE"/>
        </w:rPr>
      </w:pPr>
    </w:p>
    <w:p w14:paraId="62BB9E5C" w14:textId="77777777" w:rsidR="00B06B9E" w:rsidRPr="00822503" w:rsidRDefault="00EE3E3D" w:rsidP="000A60C6">
      <w:pPr>
        <w:jc w:val="both"/>
        <w:rPr>
          <w:rFonts w:ascii="Arial" w:hAnsi="Arial" w:cs="Arial"/>
          <w:sz w:val="20"/>
          <w:szCs w:val="20"/>
          <w:lang w:val="de-DE"/>
        </w:rPr>
      </w:pPr>
      <w:r w:rsidRPr="00822503">
        <w:rPr>
          <w:rFonts w:ascii="Arial" w:hAnsi="Arial" w:cs="Arial"/>
          <w:color w:val="292929"/>
          <w:sz w:val="20"/>
          <w:szCs w:val="20"/>
          <w:lang w:val="de-DE"/>
        </w:rPr>
        <w:t xml:space="preserve">Für weitere Informationen besuchen Sie bitte </w:t>
      </w:r>
      <w:hyperlink r:id="rId16">
        <w:r w:rsidRPr="00822503">
          <w:rPr>
            <w:rFonts w:ascii="Arial" w:hAnsi="Arial" w:cs="Arial"/>
            <w:color w:val="0000FF"/>
            <w:sz w:val="20"/>
            <w:szCs w:val="20"/>
            <w:u w:val="single"/>
            <w:lang w:val="de-DE"/>
          </w:rPr>
          <w:t>www.packsend.com.au.</w:t>
        </w:r>
      </w:hyperlink>
    </w:p>
    <w:p w14:paraId="62BB9E5D" w14:textId="77777777" w:rsidR="00B06B9E" w:rsidRPr="00822503" w:rsidRDefault="00B06B9E">
      <w:pPr>
        <w:pBdr>
          <w:top w:val="nil"/>
          <w:left w:val="nil"/>
          <w:bottom w:val="nil"/>
          <w:right w:val="nil"/>
          <w:between w:val="nil"/>
        </w:pBdr>
        <w:spacing w:before="6"/>
        <w:rPr>
          <w:rFonts w:ascii="Arial" w:hAnsi="Arial" w:cs="Arial"/>
          <w:color w:val="000000"/>
          <w:sz w:val="20"/>
          <w:szCs w:val="20"/>
          <w:lang w:val="de-DE"/>
        </w:rPr>
      </w:pPr>
    </w:p>
    <w:p w14:paraId="62BB9E5E" w14:textId="68CD21B7" w:rsidR="00B06B9E" w:rsidRPr="003D1C3A" w:rsidRDefault="00EE3E3D" w:rsidP="003D1C3A">
      <w:pPr>
        <w:spacing w:before="95" w:line="360" w:lineRule="auto"/>
        <w:jc w:val="both"/>
        <w:rPr>
          <w:rFonts w:ascii="Arial" w:hAnsi="Arial" w:cs="Arial"/>
          <w:b/>
          <w:sz w:val="20"/>
          <w:szCs w:val="20"/>
        </w:rPr>
      </w:pPr>
      <w:r w:rsidRPr="003D1C3A">
        <w:rPr>
          <w:rFonts w:ascii="Arial" w:hAnsi="Arial" w:cs="Arial"/>
          <w:b/>
          <w:sz w:val="20"/>
          <w:szCs w:val="20"/>
        </w:rPr>
        <w:t>Kontakt</w:t>
      </w:r>
    </w:p>
    <w:p w14:paraId="62BB9E5F" w14:textId="77777777" w:rsidR="00B06B9E" w:rsidRPr="003D1C3A" w:rsidRDefault="00EE3E3D" w:rsidP="003D1C3A">
      <w:pPr>
        <w:spacing w:line="360" w:lineRule="auto"/>
        <w:jc w:val="both"/>
        <w:rPr>
          <w:rFonts w:ascii="Arial" w:hAnsi="Arial" w:cs="Arial"/>
          <w:sz w:val="20"/>
          <w:szCs w:val="20"/>
        </w:rPr>
      </w:pPr>
      <w:r w:rsidRPr="003D1C3A">
        <w:rPr>
          <w:rFonts w:ascii="Arial" w:hAnsi="Arial" w:cs="Arial"/>
          <w:sz w:val="20"/>
          <w:szCs w:val="20"/>
        </w:rPr>
        <w:t>Pack &amp; Send</w:t>
      </w:r>
    </w:p>
    <w:p w14:paraId="62BB9E60" w14:textId="77777777" w:rsidR="00B06B9E" w:rsidRPr="003D1C3A" w:rsidRDefault="00EE3E3D" w:rsidP="003D1C3A">
      <w:pPr>
        <w:spacing w:line="360" w:lineRule="auto"/>
        <w:jc w:val="both"/>
        <w:rPr>
          <w:rFonts w:ascii="Arial" w:hAnsi="Arial" w:cs="Arial"/>
          <w:sz w:val="20"/>
          <w:szCs w:val="20"/>
        </w:rPr>
      </w:pPr>
      <w:r w:rsidRPr="003D1C3A">
        <w:rPr>
          <w:rFonts w:ascii="Arial" w:hAnsi="Arial" w:cs="Arial"/>
          <w:sz w:val="20"/>
          <w:szCs w:val="20"/>
        </w:rPr>
        <w:t>Lisa Mottershead</w:t>
      </w:r>
    </w:p>
    <w:p w14:paraId="62BB9E61" w14:textId="77777777" w:rsidR="00B06B9E" w:rsidRPr="003D1C3A" w:rsidRDefault="00EE3E3D" w:rsidP="003D1C3A">
      <w:pPr>
        <w:spacing w:line="360" w:lineRule="auto"/>
        <w:ind w:right="4926"/>
        <w:jc w:val="both"/>
        <w:rPr>
          <w:rFonts w:ascii="Arial" w:hAnsi="Arial" w:cs="Arial"/>
          <w:sz w:val="20"/>
          <w:szCs w:val="20"/>
        </w:rPr>
      </w:pPr>
      <w:r w:rsidRPr="003D1C3A">
        <w:rPr>
          <w:rFonts w:ascii="Arial" w:hAnsi="Arial" w:cs="Arial"/>
          <w:sz w:val="20"/>
          <w:szCs w:val="20"/>
        </w:rPr>
        <w:t>Unit 3C, MFive Business Park, 1 Moorebank Avenue, Moorebank NSW 2170 Australien</w:t>
      </w:r>
    </w:p>
    <w:p w14:paraId="62BB9E62" w14:textId="77777777" w:rsidR="00B06B9E" w:rsidRPr="003D1C3A" w:rsidRDefault="00EE3E3D" w:rsidP="003D1C3A">
      <w:pPr>
        <w:spacing w:line="360" w:lineRule="auto"/>
        <w:jc w:val="both"/>
        <w:rPr>
          <w:rFonts w:ascii="Arial" w:hAnsi="Arial" w:cs="Arial"/>
          <w:sz w:val="20"/>
          <w:szCs w:val="20"/>
          <w:lang w:val="de-DE"/>
        </w:rPr>
      </w:pPr>
      <w:r w:rsidRPr="003D1C3A">
        <w:rPr>
          <w:rFonts w:ascii="Arial" w:hAnsi="Arial" w:cs="Arial"/>
          <w:sz w:val="20"/>
          <w:szCs w:val="20"/>
          <w:lang w:val="de-DE"/>
        </w:rPr>
        <w:t>Tel. +61 2 9822 5622</w:t>
      </w:r>
    </w:p>
    <w:p w14:paraId="62BB9E63" w14:textId="1F43F906" w:rsidR="00B06B9E" w:rsidRPr="00822503" w:rsidRDefault="00271A2A" w:rsidP="003D1C3A">
      <w:pPr>
        <w:spacing w:before="2" w:line="360" w:lineRule="auto"/>
        <w:jc w:val="both"/>
        <w:rPr>
          <w:rFonts w:ascii="Arial" w:hAnsi="Arial" w:cs="Arial"/>
          <w:sz w:val="20"/>
          <w:szCs w:val="20"/>
          <w:lang w:val="de-DE"/>
        </w:rPr>
      </w:pPr>
      <w:hyperlink r:id="rId17" w:history="1">
        <w:r w:rsidR="000A60C6" w:rsidRPr="00822503">
          <w:rPr>
            <w:rStyle w:val="Hyperlink"/>
            <w:rFonts w:ascii="Arial" w:hAnsi="Arial" w:cs="Arial"/>
            <w:sz w:val="20"/>
            <w:szCs w:val="20"/>
            <w:lang w:val="de-DE"/>
          </w:rPr>
          <w:t>lisa.mottershead@packsend.com.au</w:t>
        </w:r>
      </w:hyperlink>
    </w:p>
    <w:sectPr w:rsidR="00B06B9E" w:rsidRPr="00822503">
      <w:pgSz w:w="11910" w:h="16840"/>
      <w:pgMar w:top="640" w:right="1320" w:bottom="280" w:left="132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buntu">
    <w:altName w:val="Calibri"/>
    <w:panose1 w:val="020B0504030602030204"/>
    <w:charset w:val="00"/>
    <w:family w:val="swiss"/>
    <w:pitch w:val="variable"/>
    <w:sig w:usb0="E00002FF" w:usb1="5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B9E"/>
    <w:rsid w:val="00003C3D"/>
    <w:rsid w:val="00042D0E"/>
    <w:rsid w:val="000A60C6"/>
    <w:rsid w:val="00170E37"/>
    <w:rsid w:val="00186784"/>
    <w:rsid w:val="00216472"/>
    <w:rsid w:val="00271A2A"/>
    <w:rsid w:val="002A5941"/>
    <w:rsid w:val="002C36EC"/>
    <w:rsid w:val="002C6CC4"/>
    <w:rsid w:val="002E4BAC"/>
    <w:rsid w:val="00395495"/>
    <w:rsid w:val="003D1C3A"/>
    <w:rsid w:val="00442C23"/>
    <w:rsid w:val="00497A6A"/>
    <w:rsid w:val="004C7F5A"/>
    <w:rsid w:val="00530C46"/>
    <w:rsid w:val="00570F79"/>
    <w:rsid w:val="00614159"/>
    <w:rsid w:val="0065045A"/>
    <w:rsid w:val="00671120"/>
    <w:rsid w:val="00677A44"/>
    <w:rsid w:val="00684A07"/>
    <w:rsid w:val="006D1446"/>
    <w:rsid w:val="00701CD2"/>
    <w:rsid w:val="00732EDC"/>
    <w:rsid w:val="007644C3"/>
    <w:rsid w:val="00815656"/>
    <w:rsid w:val="00822503"/>
    <w:rsid w:val="00861E66"/>
    <w:rsid w:val="008B2088"/>
    <w:rsid w:val="008E0963"/>
    <w:rsid w:val="008E1ACE"/>
    <w:rsid w:val="008E35DC"/>
    <w:rsid w:val="009333F8"/>
    <w:rsid w:val="0094301C"/>
    <w:rsid w:val="009E1EDF"/>
    <w:rsid w:val="009E795B"/>
    <w:rsid w:val="009F287E"/>
    <w:rsid w:val="00A17BAA"/>
    <w:rsid w:val="00A23DA4"/>
    <w:rsid w:val="00A41D1B"/>
    <w:rsid w:val="00A4277D"/>
    <w:rsid w:val="00A46044"/>
    <w:rsid w:val="00A66CA6"/>
    <w:rsid w:val="00A800A6"/>
    <w:rsid w:val="00A91598"/>
    <w:rsid w:val="00AB2DE8"/>
    <w:rsid w:val="00B06B9E"/>
    <w:rsid w:val="00B16D1F"/>
    <w:rsid w:val="00BB132D"/>
    <w:rsid w:val="00C11C7E"/>
    <w:rsid w:val="00C65DEF"/>
    <w:rsid w:val="00C72374"/>
    <w:rsid w:val="00C76806"/>
    <w:rsid w:val="00C8421B"/>
    <w:rsid w:val="00C95283"/>
    <w:rsid w:val="00D545A1"/>
    <w:rsid w:val="00D975EE"/>
    <w:rsid w:val="00DC59F3"/>
    <w:rsid w:val="00DE5982"/>
    <w:rsid w:val="00DE71F7"/>
    <w:rsid w:val="00E01F2D"/>
    <w:rsid w:val="00E06E5D"/>
    <w:rsid w:val="00E73302"/>
    <w:rsid w:val="00E8197E"/>
    <w:rsid w:val="00E95CFC"/>
    <w:rsid w:val="00EE3E3D"/>
    <w:rsid w:val="00F87A9D"/>
    <w:rsid w:val="00FB60EE"/>
    <w:rsid w:val="00FD6B62"/>
    <w:rsid w:val="00FF50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9E33"/>
  <w15:docId w15:val="{37628102-7F13-4960-AB2C-670536AA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Ubuntu" w:eastAsia="Ubuntu" w:hAnsi="Ubuntu" w:cs="Ubuntu"/>
        <w:sz w:val="22"/>
        <w:szCs w:val="22"/>
        <w:lang w:val="en-GB" w:eastAsia="de-DE"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eastAsia="en-US"/>
    </w:rPr>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uiPriority w:val="10"/>
    <w:qFormat/>
    <w:pPr>
      <w:ind w:left="1392" w:right="1393"/>
      <w:jc w:val="center"/>
    </w:pPr>
    <w:rPr>
      <w:b/>
      <w:bCs/>
      <w:sz w:val="28"/>
      <w:szCs w:val="28"/>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Hyperlink">
    <w:name w:val="Hyperlink"/>
    <w:rsid w:val="000A60C6"/>
    <w:rPr>
      <w:color w:val="0000FF"/>
      <w:u w:val="single"/>
    </w:rPr>
  </w:style>
  <w:style w:type="character" w:styleId="NichtaufgelsteErwhnung">
    <w:name w:val="Unresolved Mention"/>
    <w:basedOn w:val="Absatz-Standardschriftart"/>
    <w:uiPriority w:val="99"/>
    <w:semiHidden/>
    <w:unhideWhenUsed/>
    <w:rsid w:val="000A60C6"/>
    <w:rPr>
      <w:color w:val="605E5C"/>
      <w:shd w:val="clear" w:color="auto" w:fill="E1DFDD"/>
    </w:rPr>
  </w:style>
  <w:style w:type="character" w:styleId="Kommentarzeichen">
    <w:name w:val="annotation reference"/>
    <w:basedOn w:val="Absatz-Standardschriftart"/>
    <w:uiPriority w:val="99"/>
    <w:semiHidden/>
    <w:unhideWhenUsed/>
    <w:rsid w:val="00A41D1B"/>
    <w:rPr>
      <w:sz w:val="16"/>
      <w:szCs w:val="16"/>
    </w:rPr>
  </w:style>
  <w:style w:type="paragraph" w:styleId="Kommentartext">
    <w:name w:val="annotation text"/>
    <w:basedOn w:val="Standard"/>
    <w:link w:val="KommentartextZchn"/>
    <w:uiPriority w:val="99"/>
    <w:semiHidden/>
    <w:unhideWhenUsed/>
    <w:rsid w:val="00A41D1B"/>
    <w:rPr>
      <w:sz w:val="20"/>
      <w:szCs w:val="20"/>
    </w:rPr>
  </w:style>
  <w:style w:type="character" w:customStyle="1" w:styleId="KommentartextZchn">
    <w:name w:val="Kommentartext Zchn"/>
    <w:basedOn w:val="Absatz-Standardschriftart"/>
    <w:link w:val="Kommentartext"/>
    <w:uiPriority w:val="99"/>
    <w:semiHidden/>
    <w:rsid w:val="00A41D1B"/>
    <w:rPr>
      <w:sz w:val="20"/>
      <w:szCs w:val="20"/>
      <w:lang w:eastAsia="en-US"/>
    </w:rPr>
  </w:style>
  <w:style w:type="paragraph" w:styleId="Kommentarthema">
    <w:name w:val="annotation subject"/>
    <w:basedOn w:val="Kommentartext"/>
    <w:next w:val="Kommentartext"/>
    <w:link w:val="KommentarthemaZchn"/>
    <w:uiPriority w:val="99"/>
    <w:semiHidden/>
    <w:unhideWhenUsed/>
    <w:rsid w:val="00A41D1B"/>
    <w:rPr>
      <w:b/>
      <w:bCs/>
    </w:rPr>
  </w:style>
  <w:style w:type="character" w:customStyle="1" w:styleId="KommentarthemaZchn">
    <w:name w:val="Kommentarthema Zchn"/>
    <w:basedOn w:val="KommentartextZchn"/>
    <w:link w:val="Kommentarthema"/>
    <w:uiPriority w:val="99"/>
    <w:semiHidden/>
    <w:rsid w:val="00A41D1B"/>
    <w:rPr>
      <w:b/>
      <w:bCs/>
      <w:sz w:val="20"/>
      <w:szCs w:val="20"/>
      <w:lang w:eastAsia="en-US"/>
    </w:rPr>
  </w:style>
  <w:style w:type="paragraph" w:styleId="berarbeitung">
    <w:name w:val="Revision"/>
    <w:hidden/>
    <w:uiPriority w:val="99"/>
    <w:semiHidden/>
    <w:rsid w:val="00A41D1B"/>
    <w:pPr>
      <w:widowControl/>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ostne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beglobal.com" TargetMode="External"/><Relationship Id="rId17" Type="http://schemas.openxmlformats.org/officeDocument/2006/relationships/hyperlink" Target="mailto:lisa.mottershead@packsend.com.au" TargetMode="External"/><Relationship Id="rId2" Type="http://schemas.openxmlformats.org/officeDocument/2006/relationships/customXml" Target="../customXml/item2.xml"/><Relationship Id="rId16" Type="http://schemas.openxmlformats.org/officeDocument/2006/relationships/hyperlink" Target="http://www.packsend.com.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becorporate.com/" TargetMode="External"/><Relationship Id="rId5" Type="http://schemas.openxmlformats.org/officeDocument/2006/relationships/styles" Target="styles.xml"/><Relationship Id="rId15" Type="http://schemas.openxmlformats.org/officeDocument/2006/relationships/hyperlink" Target="https://www.packsend.com.au" TargetMode="External"/><Relationship Id="rId10" Type="http://schemas.openxmlformats.org/officeDocument/2006/relationships/hyperlink" Target="https://www.mbe.de"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hyperlink" Target="https://www.alphagraph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3" ma:contentTypeDescription="Ein neues Dokument erstellen." ma:contentTypeScope="" ma:versionID="f32a6db9cd3ff404c6699053d5264c16">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4774f009c081cc7ed314dc11b329e591"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Uv5LIW+HJO2BvYarBf2KiQw8uwA==">AMUW2mWNxiN9rCVmyrUEgNm5iu0qekcej0tB2pB3Hla0tNe7Pcxz6r7O//DCZtxvkfyQsfBh8pN1NsHd802PQvJih5Ihu2RqvQQ6/qzRdKV+cVyjdkAuo1g=</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7DDF15-6CD7-467B-8FEB-3BDCAC22C6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C5A8BE-3057-4B65-B453-1F9B4BBEA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5394145-FA04-4379-86CF-DB89D23D85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4720</Characters>
  <Application>Microsoft Office Word</Application>
  <DocSecurity>0</DocSecurity>
  <Lines>39</Lines>
  <Paragraphs>10</Paragraphs>
  <ScaleCrop>false</ScaleCrop>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Paul</dc:creator>
  <cp:lastModifiedBy>Rebecca Schneider 2</cp:lastModifiedBy>
  <cp:revision>7</cp:revision>
  <cp:lastPrinted>2021-06-30T14:10:00Z</cp:lastPrinted>
  <dcterms:created xsi:type="dcterms:W3CDTF">2021-03-17T12:50:00Z</dcterms:created>
  <dcterms:modified xsi:type="dcterms:W3CDTF">2021-06-30T14:12:00Z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2021-03-03T00:00:00Z</vt:filetime>
  </property>
  <property fmtid="{D5CDD505-2E9C-101B-9397-08002B2CF9AE}" pid="3" name="Creator">
    <vt:lpwstr>Acrobat PDFMaker 21 per Word</vt:lpwstr>
  </property>
  <property fmtid="{D5CDD505-2E9C-101B-9397-08002B2CF9AE}" pid="4" name="LastSaved">
    <vt:filetime>2021-03-04T00:00:00Z</vt:filetime>
  </property>
  <property fmtid="{D5CDD505-2E9C-101B-9397-08002B2CF9AE}" pid="5" name="ContentTypeId">
    <vt:lpwstr>0x01010060B0B1C073C1CE479080A773E406B002</vt:lpwstr>
  </property>
</Properties>
</file>